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32D99435"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5E5588">
        <w:rPr>
          <w:rFonts w:ascii="Times New Roman" w:hAnsi="Times New Roman" w:cs="Times New Roman"/>
          <w:b/>
          <w:caps/>
          <w:sz w:val="28"/>
          <w:szCs w:val="28"/>
        </w:rPr>
        <w:t>Г</w:t>
      </w:r>
      <w:r w:rsidRPr="005E5588">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5E5588">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6A1ECF3" w:rsidR="00CE335E"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3D0C0C08" w14:textId="12365C29"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A7A4EC9" w14:textId="512D5035"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26ADD44" w14:textId="68B755A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C5D498C" w14:textId="01DB58F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6F03AFE" w14:textId="5913FE8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F17C912" w14:textId="7E899D70"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069D318" w14:textId="76D3E781"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3A652B03" w14:textId="562FF09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82D131E" w14:textId="308B476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A3F3D04" w14:textId="1714B34C"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02F3338" w14:textId="77777777" w:rsidR="005E5588"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4EDBDFA6" w:rsidR="00CE335E"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5E5588">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5E5588">
        <w:rPr>
          <w:rFonts w:ascii="Times New Roman" w:hAnsi="Times New Roman" w:cs="Times New Roman"/>
          <w:b/>
          <w:caps/>
          <w:sz w:val="28"/>
          <w:szCs w:val="28"/>
        </w:rPr>
        <w:t xml:space="preserve"> ДИСЦИПЛИНЫ</w:t>
      </w:r>
    </w:p>
    <w:p w14:paraId="763EE2A0"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641FBC64"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5E5588">
        <w:rPr>
          <w:rFonts w:ascii="Times New Roman" w:hAnsi="Times New Roman" w:cs="Times New Roman"/>
          <w:b/>
          <w:sz w:val="28"/>
          <w:szCs w:val="28"/>
        </w:rPr>
        <w:t>ОО.13 БИОЛОГИЯ</w:t>
      </w:r>
    </w:p>
    <w:p w14:paraId="52FDF8F4"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C203F0A" w14:textId="7DCC9F31" w:rsidR="006F3E72" w:rsidRDefault="006F3E72"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040F51" w14:textId="6CCC5B4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D6D695" w14:textId="2AF3150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A7A93F8" w14:textId="5B8B768C"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04FB074" w14:textId="5C31129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A299B2" w14:textId="35EF2B0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51FAC4" w14:textId="6B0E0186"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35D6718" w14:textId="0148CF7A"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4C20EF" w14:textId="409851B5"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836CBD" w14:textId="02EF5C4A"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B43D41" w14:textId="249EAD3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674C0D" w14:textId="77777777" w:rsidR="005E5588"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3E18C7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5E5588" w:rsidRDefault="00AC1AA4"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2121644" w14:textId="64B7CA84" w:rsidR="005E5588" w:rsidRDefault="00C01523" w:rsidP="005E558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00CE335E" w:rsidRPr="005E5588">
        <w:rPr>
          <w:rFonts w:ascii="Times New Roman" w:hAnsi="Times New Roman" w:cs="Times New Roman"/>
          <w:b/>
          <w:sz w:val="28"/>
          <w:szCs w:val="28"/>
        </w:rPr>
        <w:t xml:space="preserve">Западная Двина, </w:t>
      </w:r>
      <w:r w:rsidR="00CE335E" w:rsidRPr="005E5588">
        <w:rPr>
          <w:rFonts w:ascii="Times New Roman" w:hAnsi="Times New Roman" w:cs="Times New Roman"/>
          <w:b/>
          <w:bCs/>
          <w:sz w:val="28"/>
          <w:szCs w:val="28"/>
        </w:rPr>
        <w:t>202</w:t>
      </w:r>
      <w:r w:rsidR="00FB0D64">
        <w:rPr>
          <w:rFonts w:ascii="Times New Roman" w:hAnsi="Times New Roman" w:cs="Times New Roman"/>
          <w:b/>
          <w:bCs/>
          <w:sz w:val="28"/>
          <w:szCs w:val="28"/>
        </w:rPr>
        <w:t>5</w:t>
      </w:r>
      <w:r w:rsidR="00CE335E" w:rsidRPr="005E5588">
        <w:rPr>
          <w:rFonts w:ascii="Times New Roman" w:hAnsi="Times New Roman" w:cs="Times New Roman"/>
          <w:b/>
          <w:bCs/>
          <w:sz w:val="28"/>
          <w:szCs w:val="28"/>
        </w:rPr>
        <w:t xml:space="preserve"> г</w:t>
      </w:r>
      <w:r w:rsidR="00CE335E" w:rsidRPr="005E5588">
        <w:rPr>
          <w:rFonts w:ascii="Times New Roman" w:hAnsi="Times New Roman" w:cs="Times New Roman"/>
          <w:bCs/>
          <w:sz w:val="28"/>
          <w:szCs w:val="28"/>
        </w:rPr>
        <w:t>.</w:t>
      </w:r>
      <w:r w:rsidRPr="005E5588">
        <w:rPr>
          <w:rFonts w:ascii="Times New Roman" w:hAnsi="Times New Roman" w:cs="Times New Roman"/>
          <w:bCs/>
          <w:sz w:val="28"/>
          <w:szCs w:val="28"/>
        </w:rPr>
        <w:tab/>
      </w:r>
    </w:p>
    <w:p w14:paraId="19961A9B" w14:textId="73DD7658" w:rsidR="00CE335E" w:rsidRPr="005E5588" w:rsidRDefault="00C01523" w:rsidP="005E558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5E5588">
        <w:rPr>
          <w:rFonts w:ascii="Times New Roman" w:hAnsi="Times New Roman" w:cs="Times New Roman"/>
          <w:bCs/>
          <w:sz w:val="28"/>
          <w:szCs w:val="28"/>
        </w:rPr>
        <w:tab/>
      </w:r>
      <w:r w:rsidRPr="005E5588">
        <w:rPr>
          <w:rFonts w:ascii="Times New Roman" w:hAnsi="Times New Roman" w:cs="Times New Roman"/>
          <w:bCs/>
          <w:sz w:val="28"/>
          <w:szCs w:val="28"/>
        </w:rPr>
        <w:tab/>
      </w:r>
      <w:r w:rsidRPr="005E5588">
        <w:rPr>
          <w:rFonts w:ascii="Times New Roman" w:hAnsi="Times New Roman" w:cs="Times New Roman"/>
          <w:bCs/>
          <w:sz w:val="28"/>
          <w:szCs w:val="28"/>
        </w:rPr>
        <w:tab/>
      </w:r>
    </w:p>
    <w:p w14:paraId="56DF8DFF" w14:textId="77777777" w:rsidR="00E555B5" w:rsidRDefault="00E555B5" w:rsidP="005E5588">
      <w:pPr>
        <w:spacing w:after="0" w:line="240" w:lineRule="auto"/>
        <w:jc w:val="center"/>
        <w:rPr>
          <w:rFonts w:ascii="Times New Roman" w:eastAsia="Times New Roman" w:hAnsi="Times New Roman" w:cs="Times New Roman"/>
          <w:b/>
          <w:sz w:val="24"/>
          <w:szCs w:val="24"/>
        </w:rPr>
      </w:pPr>
      <w:bookmarkStart w:id="0" w:name="_GoBack"/>
      <w:r>
        <w:rPr>
          <w:noProof/>
        </w:rPr>
        <w:lastRenderedPageBreak/>
        <w:drawing>
          <wp:inline distT="0" distB="0" distL="0" distR="0" wp14:anchorId="39C5835F" wp14:editId="2DCEEEB5">
            <wp:extent cx="6406416" cy="8199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10873" cy="820482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3AACA82"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684F18EF"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6C7F5046"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4C52BC42"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17B46ECF"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5C0DAAF3"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7F85099E" w14:textId="77777777" w:rsidR="00E555B5" w:rsidRDefault="00E555B5" w:rsidP="005E5588">
      <w:pPr>
        <w:spacing w:after="0" w:line="240" w:lineRule="auto"/>
        <w:jc w:val="center"/>
        <w:rPr>
          <w:rFonts w:ascii="Times New Roman" w:eastAsia="Times New Roman" w:hAnsi="Times New Roman" w:cs="Times New Roman"/>
          <w:b/>
          <w:sz w:val="24"/>
          <w:szCs w:val="24"/>
        </w:rPr>
      </w:pPr>
    </w:p>
    <w:p w14:paraId="67C916BB" w14:textId="1364079F"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5E5588" w:rsidRDefault="0015228A" w:rsidP="005E5588">
          <w:pPr>
            <w:pStyle w:val="afffd"/>
            <w:spacing w:before="0" w:line="240" w:lineRule="auto"/>
            <w:rPr>
              <w:rFonts w:ascii="Times New Roman" w:hAnsi="Times New Roman" w:cs="Times New Roman"/>
              <w:sz w:val="24"/>
              <w:szCs w:val="24"/>
            </w:rPr>
          </w:pPr>
        </w:p>
        <w:p w14:paraId="3E6DCFEC" w14:textId="49CB43DD" w:rsidR="0015228A" w:rsidRPr="005E5588" w:rsidRDefault="0015228A" w:rsidP="005E5588">
          <w:pPr>
            <w:pStyle w:val="11"/>
            <w:tabs>
              <w:tab w:val="right" w:leader="dot" w:pos="9912"/>
            </w:tabs>
            <w:spacing w:after="0" w:line="240" w:lineRule="auto"/>
            <w:rPr>
              <w:rFonts w:ascii="Times New Roman" w:hAnsi="Times New Roman" w:cs="Times New Roman"/>
              <w:noProof/>
              <w:sz w:val="24"/>
              <w:szCs w:val="24"/>
            </w:rPr>
          </w:pPr>
          <w:r w:rsidRPr="005E5588">
            <w:rPr>
              <w:rFonts w:ascii="Times New Roman" w:hAnsi="Times New Roman" w:cs="Times New Roman"/>
              <w:sz w:val="24"/>
              <w:szCs w:val="24"/>
            </w:rPr>
            <w:fldChar w:fldCharType="begin"/>
          </w:r>
          <w:r w:rsidRPr="005E5588">
            <w:rPr>
              <w:rFonts w:ascii="Times New Roman" w:hAnsi="Times New Roman" w:cs="Times New Roman"/>
              <w:sz w:val="24"/>
              <w:szCs w:val="24"/>
            </w:rPr>
            <w:instrText xml:space="preserve"> TOC \o "1-3" \h \z \u </w:instrText>
          </w:r>
          <w:r w:rsidRPr="005E5588">
            <w:rPr>
              <w:rFonts w:ascii="Times New Roman" w:hAnsi="Times New Roman" w:cs="Times New Roman"/>
              <w:sz w:val="24"/>
              <w:szCs w:val="24"/>
            </w:rPr>
            <w:fldChar w:fldCharType="separate"/>
          </w:r>
          <w:hyperlink w:anchor="_Toc129703254" w:history="1">
            <w:r w:rsidRPr="005E5588">
              <w:rPr>
                <w:rStyle w:val="afffe"/>
                <w:rFonts w:ascii="Times New Roman" w:hAnsi="Times New Roman" w:cs="Times New Roman"/>
                <w:noProof/>
                <w:sz w:val="24"/>
                <w:szCs w:val="24"/>
              </w:rPr>
              <w:t>1. Общая характеристика примерной рабочей программы общеобразовательной дисциплины «Биология»</w:t>
            </w:r>
            <w:r w:rsidRPr="005E5588">
              <w:rPr>
                <w:rFonts w:ascii="Times New Roman" w:hAnsi="Times New Roman" w:cs="Times New Roman"/>
                <w:noProof/>
                <w:webHidden/>
                <w:sz w:val="24"/>
                <w:szCs w:val="24"/>
              </w:rPr>
              <w:tab/>
            </w:r>
            <w:r w:rsidRPr="005E5588">
              <w:rPr>
                <w:rFonts w:ascii="Times New Roman" w:hAnsi="Times New Roman" w:cs="Times New Roman"/>
                <w:noProof/>
                <w:webHidden/>
                <w:sz w:val="24"/>
                <w:szCs w:val="24"/>
              </w:rPr>
              <w:fldChar w:fldCharType="begin"/>
            </w:r>
            <w:r w:rsidRPr="005E5588">
              <w:rPr>
                <w:rFonts w:ascii="Times New Roman" w:hAnsi="Times New Roman" w:cs="Times New Roman"/>
                <w:noProof/>
                <w:webHidden/>
                <w:sz w:val="24"/>
                <w:szCs w:val="24"/>
              </w:rPr>
              <w:instrText xml:space="preserve"> PAGEREF _Toc129703254 \h </w:instrText>
            </w:r>
            <w:r w:rsidRPr="005E5588">
              <w:rPr>
                <w:rFonts w:ascii="Times New Roman" w:hAnsi="Times New Roman" w:cs="Times New Roman"/>
                <w:noProof/>
                <w:webHidden/>
                <w:sz w:val="24"/>
                <w:szCs w:val="24"/>
              </w:rPr>
            </w:r>
            <w:r w:rsidRPr="005E5588">
              <w:rPr>
                <w:rFonts w:ascii="Times New Roman" w:hAnsi="Times New Roman" w:cs="Times New Roman"/>
                <w:noProof/>
                <w:webHidden/>
                <w:sz w:val="24"/>
                <w:szCs w:val="24"/>
              </w:rPr>
              <w:fldChar w:fldCharType="separate"/>
            </w:r>
            <w:r w:rsidR="00FB0D64">
              <w:rPr>
                <w:rFonts w:ascii="Times New Roman" w:hAnsi="Times New Roman" w:cs="Times New Roman"/>
                <w:noProof/>
                <w:webHidden/>
                <w:sz w:val="24"/>
                <w:szCs w:val="24"/>
              </w:rPr>
              <w:t>4</w:t>
            </w:r>
            <w:r w:rsidRPr="005E5588">
              <w:rPr>
                <w:rFonts w:ascii="Times New Roman" w:hAnsi="Times New Roman" w:cs="Times New Roman"/>
                <w:noProof/>
                <w:webHidden/>
                <w:sz w:val="24"/>
                <w:szCs w:val="24"/>
              </w:rPr>
              <w:fldChar w:fldCharType="end"/>
            </w:r>
          </w:hyperlink>
        </w:p>
        <w:p w14:paraId="15CE64A8" w14:textId="3CC46CD4" w:rsidR="0015228A" w:rsidRPr="005E5588" w:rsidRDefault="002E5AEE" w:rsidP="005E5588">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5E5588">
              <w:rPr>
                <w:rStyle w:val="afffe"/>
                <w:rFonts w:ascii="Times New Roman" w:hAnsi="Times New Roman" w:cs="Times New Roman"/>
                <w:noProof/>
                <w:sz w:val="24"/>
                <w:szCs w:val="24"/>
              </w:rPr>
              <w:t>2. Структура и содержание общеобразовательной дисциплины</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2</w:t>
          </w:r>
          <w:r w:rsidR="005E5588">
            <w:rPr>
              <w:rFonts w:ascii="Times New Roman" w:hAnsi="Times New Roman" w:cs="Times New Roman"/>
              <w:noProof/>
              <w:sz w:val="24"/>
              <w:szCs w:val="24"/>
            </w:rPr>
            <w:t>4</w:t>
          </w:r>
        </w:p>
        <w:p w14:paraId="29F8454B" w14:textId="65CF0C1E" w:rsidR="0015228A" w:rsidRPr="005E5588" w:rsidRDefault="002E5AEE" w:rsidP="005E5588">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5E5588">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3</w:t>
          </w:r>
          <w:r w:rsidR="005E5588">
            <w:rPr>
              <w:rFonts w:ascii="Times New Roman" w:hAnsi="Times New Roman" w:cs="Times New Roman"/>
              <w:noProof/>
              <w:sz w:val="24"/>
              <w:szCs w:val="24"/>
            </w:rPr>
            <w:t>2</w:t>
          </w:r>
        </w:p>
        <w:p w14:paraId="348713EE" w14:textId="48B525FD" w:rsidR="0015228A" w:rsidRPr="005E5588" w:rsidRDefault="002E5AEE" w:rsidP="005E5588">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5E5588">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3</w:t>
          </w:r>
          <w:r w:rsidR="005E5588">
            <w:rPr>
              <w:rFonts w:ascii="Times New Roman" w:hAnsi="Times New Roman" w:cs="Times New Roman"/>
              <w:noProof/>
              <w:sz w:val="24"/>
              <w:szCs w:val="24"/>
            </w:rPr>
            <w:t>4</w:t>
          </w:r>
        </w:p>
        <w:p w14:paraId="19A79926" w14:textId="3D146874" w:rsidR="0015228A" w:rsidRPr="005E5588" w:rsidRDefault="0015228A" w:rsidP="005E5588">
          <w:pPr>
            <w:spacing w:after="0" w:line="240" w:lineRule="auto"/>
            <w:rPr>
              <w:rFonts w:ascii="Times New Roman" w:hAnsi="Times New Roman" w:cs="Times New Roman"/>
              <w:sz w:val="24"/>
              <w:szCs w:val="24"/>
            </w:rPr>
          </w:pPr>
          <w:r w:rsidRPr="005E5588">
            <w:rPr>
              <w:rFonts w:ascii="Times New Roman" w:hAnsi="Times New Roman" w:cs="Times New Roman"/>
              <w:b/>
              <w:bCs/>
              <w:sz w:val="24"/>
              <w:szCs w:val="24"/>
            </w:rPr>
            <w:fldChar w:fldCharType="end"/>
          </w:r>
        </w:p>
      </w:sdtContent>
    </w:sdt>
    <w:p w14:paraId="2879E9B0" w14:textId="50D9C019" w:rsidR="00F7465F" w:rsidRPr="005E5588" w:rsidRDefault="00F7465F" w:rsidP="005E5588">
      <w:pPr>
        <w:spacing w:after="0" w:line="240" w:lineRule="auto"/>
        <w:rPr>
          <w:rFonts w:ascii="Times New Roman" w:eastAsia="Times New Roman" w:hAnsi="Times New Roman" w:cs="Times New Roman"/>
          <w:bCs/>
          <w:iCs/>
          <w:sz w:val="24"/>
          <w:szCs w:val="24"/>
        </w:rPr>
      </w:pPr>
    </w:p>
    <w:p w14:paraId="4CAB6C8D" w14:textId="77777777" w:rsidR="00360232" w:rsidRPr="005E5588" w:rsidRDefault="00360232" w:rsidP="005E5588">
      <w:pPr>
        <w:spacing w:after="0" w:line="240" w:lineRule="auto"/>
        <w:rPr>
          <w:rFonts w:ascii="Times New Roman" w:eastAsia="Times New Roman" w:hAnsi="Times New Roman" w:cs="Times New Roman"/>
          <w:bCs/>
          <w:iCs/>
          <w:sz w:val="24"/>
          <w:szCs w:val="24"/>
        </w:rPr>
      </w:pPr>
    </w:p>
    <w:p w14:paraId="67679DB1" w14:textId="72DF1578" w:rsidR="00E95EA9" w:rsidRPr="00E95EA9" w:rsidRDefault="00C8039F" w:rsidP="00E95EA9">
      <w:pPr>
        <w:pStyle w:val="1"/>
        <w:spacing w:before="0" w:line="240" w:lineRule="auto"/>
        <w:jc w:val="center"/>
        <w:rPr>
          <w:rFonts w:ascii="Times New Roman" w:hAnsi="Times New Roman" w:cs="Times New Roman"/>
          <w:color w:val="auto"/>
          <w:sz w:val="24"/>
          <w:szCs w:val="24"/>
        </w:rPr>
      </w:pPr>
      <w:r w:rsidRPr="005E5588">
        <w:rPr>
          <w:rFonts w:ascii="Times New Roman" w:hAnsi="Times New Roman" w:cs="Times New Roman"/>
          <w:sz w:val="24"/>
          <w:szCs w:val="24"/>
        </w:rPr>
        <w:br w:type="page"/>
      </w:r>
      <w:bookmarkStart w:id="1" w:name="_Toc129703254"/>
      <w:r w:rsidR="00E95EA9" w:rsidRPr="00E95EA9">
        <w:rPr>
          <w:rFonts w:ascii="Times New Roman" w:hAnsi="Times New Roman" w:cs="Times New Roman"/>
          <w:color w:val="auto"/>
          <w:sz w:val="24"/>
          <w:szCs w:val="24"/>
        </w:rPr>
        <w:lastRenderedPageBreak/>
        <w:t>1. ОБЩАЯ ХАРАКТЕРИСТИКА РАБОЧЕЙ ПРОГРАММЫ ОБЩЕОБРАЗОВАТЕЛЬНОЙ ДИСЦИПЛИНЫ «БИОЛОГИЯ»</w:t>
      </w:r>
      <w:bookmarkEnd w:id="1"/>
    </w:p>
    <w:p w14:paraId="0D197CA0" w14:textId="77777777" w:rsidR="00E95EA9" w:rsidRPr="00E95EA9" w:rsidRDefault="00E95EA9" w:rsidP="00E95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5CEBA21" w14:textId="77777777" w:rsidR="00E95EA9" w:rsidRPr="00E95EA9" w:rsidRDefault="00E95EA9" w:rsidP="00E95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bookmarkStart w:id="2" w:name="_Hlk151479619"/>
      <w:r w:rsidRPr="00E95EA9">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06C739B7" w14:textId="77777777" w:rsidR="00E95EA9" w:rsidRPr="00E95EA9" w:rsidRDefault="00E95EA9" w:rsidP="00E95E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23FDDE06" w14:textId="210C5736" w:rsidR="00E95EA9" w:rsidRPr="00E95EA9" w:rsidRDefault="00E95EA9" w:rsidP="00E95E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всех укрупненных групп специальностей/профессий за исключением, </w:t>
      </w:r>
    </w:p>
    <w:p w14:paraId="5D3B5D07" w14:textId="77777777" w:rsidR="00E95EA9" w:rsidRPr="00E95EA9" w:rsidRDefault="00E95EA9" w:rsidP="00E95EA9">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E95EA9">
        <w:rPr>
          <w:rFonts w:ascii="Times New Roman" w:eastAsia="Times New Roman" w:hAnsi="Times New Roman" w:cs="Times New Roman"/>
          <w:sz w:val="24"/>
          <w:szCs w:val="24"/>
        </w:rPr>
        <w:t>12 часов</w:t>
      </w:r>
      <w:r w:rsidRPr="00E95EA9">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профессиональную составляющую по конкретной профессии или специальности в зависимости от ФГОС СПО профессии/специальности. </w:t>
      </w:r>
    </w:p>
    <w:p w14:paraId="496CAF02" w14:textId="77777777" w:rsidR="00E95EA9" w:rsidRPr="00E95EA9" w:rsidRDefault="00E95EA9" w:rsidP="00E95EA9">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 профессий/специальностей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6982B4EB" w14:textId="717A656A" w:rsidR="00E95EA9" w:rsidRPr="00E95EA9" w:rsidRDefault="00E95EA9" w:rsidP="00E95EA9">
      <w:pPr>
        <w:shd w:val="clear" w:color="auto" w:fill="FFFFFF"/>
        <w:spacing w:after="0" w:line="240" w:lineRule="auto"/>
        <w:ind w:firstLine="708"/>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Период обучения и распределение по семестрам,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p>
    <w:p w14:paraId="5663895D" w14:textId="0B526450" w:rsidR="00E95EA9" w:rsidRPr="00E95EA9" w:rsidRDefault="00E95EA9" w:rsidP="00E95EA9">
      <w:pPr>
        <w:spacing w:after="0" w:line="240" w:lineRule="auto"/>
        <w:rPr>
          <w:rFonts w:ascii="Times New Roman" w:eastAsia="Times New Roman" w:hAnsi="Times New Roman" w:cs="Times New Roman"/>
          <w:sz w:val="24"/>
          <w:szCs w:val="24"/>
          <w:highlight w:val="white"/>
        </w:rPr>
      </w:pPr>
    </w:p>
    <w:p w14:paraId="4399A780" w14:textId="0FBCB4C8" w:rsidR="00E95EA9" w:rsidRPr="00E95EA9" w:rsidRDefault="00E95EA9" w:rsidP="00E95EA9">
      <w:pPr>
        <w:spacing w:after="0" w:line="240" w:lineRule="auto"/>
        <w:ind w:firstLine="709"/>
        <w:rPr>
          <w:rFonts w:ascii="Times New Roman" w:eastAsia="Times New Roman" w:hAnsi="Times New Roman" w:cs="Times New Roman"/>
          <w:b/>
          <w:sz w:val="24"/>
          <w:szCs w:val="24"/>
        </w:rPr>
      </w:pPr>
      <w:r w:rsidRPr="00E95EA9">
        <w:rPr>
          <w:rFonts w:ascii="Times New Roman" w:eastAsia="Times New Roman" w:hAnsi="Times New Roman" w:cs="Times New Roman"/>
          <w:b/>
          <w:sz w:val="24"/>
          <w:szCs w:val="24"/>
        </w:rPr>
        <w:t>1.2. Цели и планируемые результаты освоения дисциплины:</w:t>
      </w:r>
    </w:p>
    <w:p w14:paraId="78BBB6DC" w14:textId="77777777" w:rsidR="00E95EA9" w:rsidRPr="00E95EA9" w:rsidRDefault="00E95EA9" w:rsidP="00E95EA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462FC33" w14:textId="77777777" w:rsidR="00E95EA9" w:rsidRPr="00E95EA9" w:rsidRDefault="00E95EA9" w:rsidP="00E95EA9">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E95EA9">
        <w:rPr>
          <w:rFonts w:ascii="Times New Roman" w:eastAsia="Times New Roman" w:hAnsi="Times New Roman" w:cs="Times New Roman"/>
          <w:b/>
          <w:sz w:val="24"/>
          <w:szCs w:val="24"/>
        </w:rPr>
        <w:t>Цель</w:t>
      </w:r>
      <w:r w:rsidRPr="00E95EA9">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7472081E" w14:textId="77777777" w:rsidR="00E95EA9" w:rsidRPr="00E95EA9" w:rsidRDefault="00E95EA9" w:rsidP="00E95EA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E95EA9">
        <w:rPr>
          <w:rFonts w:ascii="Times New Roman" w:eastAsia="Times New Roman" w:hAnsi="Times New Roman" w:cs="Times New Roman"/>
          <w:b/>
          <w:sz w:val="24"/>
          <w:szCs w:val="24"/>
        </w:rPr>
        <w:t>Задачи:</w:t>
      </w:r>
      <w:r w:rsidRPr="00E95EA9">
        <w:rPr>
          <w:rFonts w:ascii="Times New Roman" w:eastAsia="Times New Roman" w:hAnsi="Times New Roman" w:cs="Times New Roman"/>
          <w:sz w:val="24"/>
          <w:szCs w:val="24"/>
        </w:rPr>
        <w:t> </w:t>
      </w:r>
    </w:p>
    <w:p w14:paraId="55AE4DB3" w14:textId="77777777" w:rsidR="00E95EA9" w:rsidRPr="00E95EA9" w:rsidRDefault="00E95EA9" w:rsidP="00E95EA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1AE7ADF6"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509795A"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17815A5F"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5874BED5"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11C9E6CB"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E95EA9">
        <w:rPr>
          <w:rFonts w:ascii="Times New Roman" w:eastAsia="Times New Roman" w:hAnsi="Times New Roman" w:cs="Times New Roman"/>
          <w:sz w:val="24"/>
          <w:szCs w:val="24"/>
        </w:rPr>
        <w:t>агробиотехнологий</w:t>
      </w:r>
      <w:proofErr w:type="spellEnd"/>
      <w:r w:rsidRPr="00E95EA9">
        <w:rPr>
          <w:rFonts w:ascii="Times New Roman" w:eastAsia="Times New Roman" w:hAnsi="Times New Roman" w:cs="Times New Roman"/>
          <w:sz w:val="24"/>
          <w:szCs w:val="24"/>
        </w:rPr>
        <w:t>.</w:t>
      </w:r>
    </w:p>
    <w:p w14:paraId="09A7C56D" w14:textId="77777777" w:rsidR="00E95EA9" w:rsidRPr="00E95EA9" w:rsidRDefault="00E95EA9" w:rsidP="00E95EA9">
      <w:pPr>
        <w:shd w:val="clear" w:color="auto" w:fill="FFFFFF"/>
        <w:spacing w:after="0"/>
        <w:ind w:firstLine="566"/>
        <w:jc w:val="both"/>
        <w:rPr>
          <w:rFonts w:ascii="Times New Roman" w:eastAsia="OfficinaSansBookC" w:hAnsi="Times New Roman" w:cs="Times New Roman"/>
          <w:sz w:val="24"/>
          <w:szCs w:val="24"/>
        </w:rPr>
      </w:pPr>
    </w:p>
    <w:p w14:paraId="78F35633" w14:textId="179FF176" w:rsidR="00F7465F" w:rsidRPr="00E95EA9" w:rsidRDefault="00F7465F" w:rsidP="00E95EA9">
      <w:pPr>
        <w:pStyle w:val="1"/>
        <w:spacing w:before="0" w:line="240" w:lineRule="auto"/>
        <w:jc w:val="center"/>
        <w:rPr>
          <w:rFonts w:ascii="Times New Roman" w:eastAsia="Times New Roman" w:hAnsi="Times New Roman" w:cs="Times New Roman"/>
          <w:sz w:val="24"/>
          <w:szCs w:val="24"/>
        </w:rPr>
        <w:sectPr w:rsidR="00F7465F" w:rsidRPr="00E95EA9" w:rsidSect="00DD22FB">
          <w:footerReference w:type="default" r:id="rId10"/>
          <w:headerReference w:type="first" r:id="rId11"/>
          <w:footerReference w:type="first" r:id="rId12"/>
          <w:pgSz w:w="11906" w:h="16838"/>
          <w:pgMar w:top="1134" w:right="850" w:bottom="851" w:left="1134" w:header="708" w:footer="708" w:gutter="0"/>
          <w:cols w:space="720"/>
          <w:titlePg/>
          <w:docGrid w:linePitch="299"/>
        </w:sectPr>
      </w:pPr>
    </w:p>
    <w:p w14:paraId="2A3EE74D" w14:textId="77777777" w:rsidR="00F7465F" w:rsidRPr="005E5588" w:rsidRDefault="00C8039F" w:rsidP="005E5588">
      <w:pPr>
        <w:spacing w:after="0" w:line="240" w:lineRule="auto"/>
        <w:ind w:firstLine="566"/>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5E5588" w14:paraId="37D9DD9F" w14:textId="77777777">
        <w:trPr>
          <w:cantSplit/>
          <w:trHeight w:val="415"/>
        </w:trPr>
        <w:tc>
          <w:tcPr>
            <w:tcW w:w="2295" w:type="dxa"/>
            <w:vMerge w:val="restart"/>
            <w:vAlign w:val="center"/>
          </w:tcPr>
          <w:p w14:paraId="4A3C49B7"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bookmarkStart w:id="3" w:name="_heading=h.1fob9te" w:colFirst="0" w:colLast="0"/>
            <w:bookmarkStart w:id="4" w:name="_Hlk151479671"/>
            <w:bookmarkEnd w:id="2"/>
            <w:bookmarkEnd w:id="3"/>
            <w:r w:rsidRPr="005E5588">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Планируемые результаты освоения дисциплины</w:t>
            </w:r>
          </w:p>
        </w:tc>
      </w:tr>
      <w:tr w:rsidR="00F7465F" w:rsidRPr="005E5588" w14:paraId="6C4CB034" w14:textId="77777777">
        <w:trPr>
          <w:cantSplit/>
          <w:trHeight w:val="563"/>
        </w:trPr>
        <w:tc>
          <w:tcPr>
            <w:tcW w:w="2295" w:type="dxa"/>
            <w:vMerge/>
            <w:vAlign w:val="center"/>
          </w:tcPr>
          <w:p w14:paraId="3C17F7E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684E3075"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Общие</w:t>
            </w:r>
          </w:p>
        </w:tc>
        <w:tc>
          <w:tcPr>
            <w:tcW w:w="6270" w:type="dxa"/>
            <w:vAlign w:val="center"/>
          </w:tcPr>
          <w:p w14:paraId="0747E5EF" w14:textId="69EA4474"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Дисциплинарные</w:t>
            </w:r>
          </w:p>
        </w:tc>
      </w:tr>
      <w:tr w:rsidR="00F7465F" w:rsidRPr="005E5588" w14:paraId="4B8B7E8F" w14:textId="77777777">
        <w:trPr>
          <w:trHeight w:val="674"/>
        </w:trPr>
        <w:tc>
          <w:tcPr>
            <w:tcW w:w="2295" w:type="dxa"/>
          </w:tcPr>
          <w:p w14:paraId="5510A57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5E5588" w:rsidRDefault="00DF21EF" w:rsidP="005E5588">
            <w:pPr>
              <w:spacing w:after="0" w:line="240" w:lineRule="auto"/>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части трудового воспитания:</w:t>
            </w:r>
          </w:p>
          <w:p w14:paraId="55D7283D"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а) </w:t>
            </w:r>
            <w:r w:rsidRPr="005E5588">
              <w:rPr>
                <w:rFonts w:ascii="Times New Roman" w:eastAsia="Times New Roman" w:hAnsi="Times New Roman" w:cs="Times New Roman"/>
                <w:b/>
                <w:sz w:val="24"/>
                <w:szCs w:val="24"/>
              </w:rPr>
              <w:t>базовые логические действия:</w:t>
            </w:r>
          </w:p>
          <w:p w14:paraId="275EF58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 </w:t>
            </w:r>
            <w:r w:rsidRPr="005E5588">
              <w:rPr>
                <w:rFonts w:ascii="Times New Roman" w:eastAsia="Times New Roman" w:hAnsi="Times New Roman" w:cs="Times New Roman"/>
                <w:b/>
                <w:sz w:val="24"/>
                <w:szCs w:val="24"/>
              </w:rPr>
              <w:t>базовые исследовательские действия:</w:t>
            </w:r>
          </w:p>
          <w:p w14:paraId="002A540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FC54E21"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5E5588" w14:paraId="7D108BD4" w14:textId="77777777">
        <w:trPr>
          <w:trHeight w:val="674"/>
        </w:trPr>
        <w:tc>
          <w:tcPr>
            <w:tcW w:w="2295" w:type="dxa"/>
          </w:tcPr>
          <w:p w14:paraId="418305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02. Использовать современные средства поиска, анализа и </w:t>
            </w:r>
            <w:proofErr w:type="gramStart"/>
            <w:r w:rsidRPr="005E5588">
              <w:rPr>
                <w:rFonts w:ascii="Times New Roman" w:eastAsia="Times New Roman" w:hAnsi="Times New Roman" w:cs="Times New Roman"/>
                <w:sz w:val="24"/>
                <w:szCs w:val="24"/>
              </w:rPr>
              <w:t>интерпретации информации</w:t>
            </w:r>
            <w:proofErr w:type="gramEnd"/>
            <w:r w:rsidRPr="005E5588">
              <w:rPr>
                <w:rFonts w:ascii="Times New Roman" w:eastAsia="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6285" w:type="dxa"/>
          </w:tcPr>
          <w:p w14:paraId="7D3A9F71" w14:textId="77777777" w:rsidR="00DF21EF" w:rsidRPr="005E5588" w:rsidRDefault="00DF21EF" w:rsidP="005E5588">
            <w:pPr>
              <w:spacing w:after="0" w:line="240" w:lineRule="auto"/>
              <w:jc w:val="both"/>
              <w:rPr>
                <w:rFonts w:ascii="Times New Roman" w:eastAsia="Times New Roman" w:hAnsi="Times New Roman" w:cs="Times New Roman"/>
                <w:b/>
                <w:bCs/>
                <w:sz w:val="24"/>
                <w:szCs w:val="24"/>
              </w:rPr>
            </w:pPr>
            <w:r w:rsidRPr="005E5588">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5E5588" w:rsidRDefault="00DF21EF" w:rsidP="005E5588">
            <w:pPr>
              <w:spacing w:after="0" w:line="240" w:lineRule="auto"/>
              <w:jc w:val="both"/>
              <w:rPr>
                <w:rFonts w:ascii="Times New Roman" w:eastAsia="Times New Roman" w:hAnsi="Times New Roman" w:cs="Times New Roman"/>
                <w:b/>
                <w:bCs/>
                <w:sz w:val="24"/>
                <w:szCs w:val="24"/>
              </w:rPr>
            </w:pPr>
            <w:r w:rsidRPr="005E5588">
              <w:rPr>
                <w:rFonts w:ascii="Times New Roman" w:eastAsia="Times New Roman" w:hAnsi="Times New Roman" w:cs="Times New Roman"/>
                <w:b/>
                <w:bCs/>
                <w:sz w:val="24"/>
                <w:szCs w:val="24"/>
              </w:rPr>
              <w:t>в) работа с информацией:</w:t>
            </w:r>
          </w:p>
          <w:p w14:paraId="61614354"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5E5588" w14:paraId="0E599667" w14:textId="77777777">
        <w:trPr>
          <w:trHeight w:val="674"/>
        </w:trPr>
        <w:tc>
          <w:tcPr>
            <w:tcW w:w="2295" w:type="dxa"/>
          </w:tcPr>
          <w:p w14:paraId="7ED14018" w14:textId="77777777" w:rsidR="00F7465F" w:rsidRPr="005E5588" w:rsidRDefault="00C8039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285" w:type="dxa"/>
          </w:tcPr>
          <w:p w14:paraId="3390578A"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808080"/>
                <w:sz w:val="24"/>
                <w:szCs w:val="24"/>
              </w:rPr>
              <w:t>б)</w:t>
            </w:r>
            <w:r w:rsidRPr="005E5588">
              <w:rPr>
                <w:rFonts w:ascii="Times New Roman" w:eastAsia="Times New Roman" w:hAnsi="Times New Roman" w:cs="Times New Roman"/>
                <w:color w:val="000000"/>
                <w:sz w:val="24"/>
                <w:szCs w:val="24"/>
              </w:rPr>
              <w:t> </w:t>
            </w:r>
            <w:r w:rsidRPr="005E5588">
              <w:rPr>
                <w:rFonts w:ascii="Times New Roman" w:eastAsia="Times New Roman" w:hAnsi="Times New Roman" w:cs="Times New Roman"/>
                <w:b/>
                <w:bCs/>
                <w:color w:val="000000"/>
                <w:sz w:val="24"/>
                <w:szCs w:val="24"/>
              </w:rPr>
              <w:t>совместная деятельность</w:t>
            </w:r>
            <w:r w:rsidRPr="005E5588">
              <w:rPr>
                <w:rFonts w:ascii="Times New Roman" w:eastAsia="Times New Roman" w:hAnsi="Times New Roman" w:cs="Times New Roman"/>
                <w:color w:val="000000"/>
                <w:sz w:val="24"/>
                <w:szCs w:val="24"/>
              </w:rPr>
              <w:t>:</w:t>
            </w:r>
          </w:p>
          <w:p w14:paraId="4DBCA239"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5E5588" w:rsidRDefault="00DF21EF" w:rsidP="005E5588">
            <w:pPr>
              <w:spacing w:after="0" w:line="240" w:lineRule="auto"/>
              <w:jc w:val="both"/>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color w:val="808080"/>
                <w:sz w:val="24"/>
                <w:szCs w:val="24"/>
              </w:rPr>
              <w:t>г</w:t>
            </w:r>
            <w:r w:rsidRPr="005E5588">
              <w:rPr>
                <w:rFonts w:ascii="Times New Roman" w:eastAsia="Times New Roman" w:hAnsi="Times New Roman" w:cs="Times New Roman"/>
                <w:b/>
                <w:bCs/>
                <w:color w:val="808080"/>
                <w:sz w:val="24"/>
                <w:szCs w:val="24"/>
              </w:rPr>
              <w:t>)</w:t>
            </w:r>
            <w:r w:rsidRPr="005E5588">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5E5588" w14:paraId="3D45B0F0" w14:textId="77777777">
        <w:trPr>
          <w:trHeight w:val="674"/>
        </w:trPr>
        <w:tc>
          <w:tcPr>
            <w:tcW w:w="2295" w:type="dxa"/>
          </w:tcPr>
          <w:p w14:paraId="1DEBAB1E"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5E5588" w:rsidRDefault="00DF21EF" w:rsidP="005E5588">
            <w:pPr>
              <w:spacing w:after="0" w:line="240" w:lineRule="auto"/>
              <w:rPr>
                <w:rFonts w:ascii="Times New Roman" w:hAnsi="Times New Roman" w:cs="Times New Roman"/>
                <w:b/>
                <w:bCs/>
                <w:color w:val="000000"/>
                <w:sz w:val="24"/>
                <w:szCs w:val="24"/>
                <w:shd w:val="clear" w:color="auto" w:fill="FFFFFF"/>
                <w:lang w:eastAsia="en-US"/>
              </w:rPr>
            </w:pPr>
            <w:r w:rsidRPr="005E5588">
              <w:rPr>
                <w:rFonts w:ascii="Times New Roman" w:hAnsi="Times New Roman" w:cs="Times New Roman"/>
                <w:b/>
                <w:bCs/>
                <w:color w:val="000000"/>
                <w:sz w:val="24"/>
                <w:szCs w:val="24"/>
                <w:shd w:val="clear" w:color="auto" w:fill="FFFFFF"/>
                <w:lang w:eastAsia="en-US"/>
              </w:rPr>
              <w:t>В области</w:t>
            </w:r>
            <w:r w:rsidRPr="005E5588">
              <w:rPr>
                <w:rFonts w:ascii="Times New Roman" w:hAnsi="Times New Roman" w:cs="Times New Roman"/>
                <w:color w:val="000000"/>
                <w:sz w:val="24"/>
                <w:szCs w:val="24"/>
                <w:shd w:val="clear" w:color="auto" w:fill="FFFFFF"/>
                <w:lang w:eastAsia="en-US"/>
              </w:rPr>
              <w:t xml:space="preserve"> </w:t>
            </w:r>
            <w:r w:rsidRPr="005E5588">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5E5588" w:rsidRDefault="00DF21EF" w:rsidP="005E5588">
            <w:pPr>
              <w:spacing w:after="0" w:line="240" w:lineRule="auto"/>
              <w:jc w:val="both"/>
              <w:rPr>
                <w:rFonts w:ascii="Times New Roman" w:hAnsi="Times New Roman" w:cs="Times New Roman"/>
                <w:b/>
                <w:bCs/>
                <w:sz w:val="24"/>
                <w:szCs w:val="24"/>
                <w:lang w:eastAsia="en-US"/>
              </w:rPr>
            </w:pPr>
            <w:r w:rsidRPr="005E5588">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5E5588">
              <w:rPr>
                <w:rFonts w:ascii="Times New Roman" w:hAnsi="Times New Roman" w:cs="Times New Roman"/>
                <w:b/>
                <w:bCs/>
                <w:iCs/>
                <w:sz w:val="24"/>
                <w:szCs w:val="24"/>
                <w:lang w:eastAsia="en-US"/>
              </w:rPr>
              <w:t xml:space="preserve"> </w:t>
            </w:r>
          </w:p>
          <w:p w14:paraId="0B8C3223" w14:textId="77777777" w:rsidR="00DF21EF" w:rsidRPr="005E5588" w:rsidRDefault="00DF21EF"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5E5588">
              <w:rPr>
                <w:rFonts w:ascii="Times New Roman" w:hAnsi="Times New Roman" w:cs="Times New Roman"/>
                <w:b/>
                <w:bCs/>
                <w:iCs/>
                <w:sz w:val="24"/>
                <w:szCs w:val="24"/>
                <w:lang w:eastAsia="en-US"/>
              </w:rPr>
              <w:t xml:space="preserve"> </w:t>
            </w:r>
          </w:p>
          <w:p w14:paraId="1C6C20EA" w14:textId="77777777" w:rsidR="00DF21EF" w:rsidRPr="005E5588" w:rsidRDefault="00DF21EF"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5E5588">
              <w:rPr>
                <w:rFonts w:ascii="Times New Roman" w:hAnsi="Times New Roman" w:cs="Times New Roman"/>
                <w:b/>
                <w:bCs/>
                <w:iCs/>
                <w:sz w:val="24"/>
                <w:szCs w:val="24"/>
                <w:lang w:eastAsia="en-US"/>
              </w:rPr>
              <w:t xml:space="preserve"> </w:t>
            </w:r>
          </w:p>
          <w:p w14:paraId="7B376D52"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5E5588">
              <w:rPr>
                <w:rFonts w:ascii="Times New Roman" w:hAnsi="Times New Roman" w:cs="Times New Roman"/>
                <w:b/>
                <w:bCs/>
                <w:iCs/>
                <w:sz w:val="24"/>
                <w:szCs w:val="24"/>
                <w:lang w:eastAsia="en-US"/>
              </w:rPr>
              <w:t xml:space="preserve"> </w:t>
            </w:r>
          </w:p>
          <w:p w14:paraId="3FA938C9" w14:textId="1869EB76"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bookmarkEnd w:id="4"/>
    </w:tbl>
    <w:p w14:paraId="35A1CC44" w14:textId="77777777"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726EA182" w14:textId="022FD1AE"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Профессиональные компетенции</w:t>
      </w:r>
    </w:p>
    <w:p w14:paraId="7F8BBD93" w14:textId="77777777"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0626"/>
      </w:tblGrid>
      <w:tr w:rsidR="00D76906" w:rsidRPr="005E5588" w14:paraId="5D36CFBF" w14:textId="77777777" w:rsidTr="00D76906">
        <w:tc>
          <w:tcPr>
            <w:tcW w:w="3970" w:type="dxa"/>
          </w:tcPr>
          <w:p w14:paraId="22825CC2"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bookmarkStart w:id="5" w:name="_Hlk151479770"/>
            <w:r w:rsidRPr="005E5588">
              <w:rPr>
                <w:rFonts w:ascii="Times New Roman" w:hAnsi="Times New Roman" w:cs="Times New Roman"/>
                <w:b/>
                <w:sz w:val="24"/>
                <w:szCs w:val="24"/>
              </w:rPr>
              <w:t>Код и наименование</w:t>
            </w:r>
          </w:p>
          <w:p w14:paraId="7E2D5145"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sz w:val="24"/>
                <w:szCs w:val="24"/>
              </w:rPr>
              <w:t>компетенции</w:t>
            </w:r>
          </w:p>
        </w:tc>
        <w:tc>
          <w:tcPr>
            <w:tcW w:w="10626" w:type="dxa"/>
          </w:tcPr>
          <w:p w14:paraId="2B93B941"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iCs/>
                <w:sz w:val="24"/>
                <w:szCs w:val="24"/>
              </w:rPr>
              <w:t>Показатели освоения компетенции</w:t>
            </w:r>
          </w:p>
        </w:tc>
      </w:tr>
      <w:tr w:rsidR="00D76906" w:rsidRPr="005E5588" w14:paraId="1C23263E" w14:textId="77777777" w:rsidTr="00D76906">
        <w:trPr>
          <w:trHeight w:val="489"/>
        </w:trPr>
        <w:tc>
          <w:tcPr>
            <w:tcW w:w="3970" w:type="dxa"/>
            <w:vMerge w:val="restart"/>
          </w:tcPr>
          <w:p w14:paraId="1ACCCA20" w14:textId="77777777" w:rsidR="00D76906" w:rsidRPr="005E5588" w:rsidRDefault="00D76906" w:rsidP="005E5588">
            <w:pPr>
              <w:pStyle w:val="ConsPlusNormal"/>
              <w:rPr>
                <w:rFonts w:ascii="Times New Roman" w:hAnsi="Times New Roman" w:cs="Times New Roman"/>
                <w:sz w:val="24"/>
                <w:szCs w:val="24"/>
              </w:rPr>
            </w:pPr>
            <w:r w:rsidRPr="005E5588">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5E5588">
              <w:rPr>
                <w:rFonts w:ascii="Times New Roman" w:hAnsi="Times New Roman" w:cs="Times New Roman"/>
                <w:sz w:val="24"/>
                <w:szCs w:val="24"/>
              </w:rPr>
              <w:br/>
              <w:t>и гостеприимства</w:t>
            </w:r>
          </w:p>
          <w:p w14:paraId="3D72EB24" w14:textId="77777777" w:rsidR="00D76906" w:rsidRPr="005E5588" w:rsidRDefault="00D76906" w:rsidP="005E5588">
            <w:pPr>
              <w:pStyle w:val="ConsPlusNormal"/>
              <w:rPr>
                <w:rFonts w:ascii="Times New Roman" w:hAnsi="Times New Roman" w:cs="Times New Roman"/>
                <w:i/>
                <w:sz w:val="24"/>
                <w:szCs w:val="24"/>
              </w:rPr>
            </w:pPr>
          </w:p>
        </w:tc>
        <w:tc>
          <w:tcPr>
            <w:tcW w:w="10626" w:type="dxa"/>
          </w:tcPr>
          <w:p w14:paraId="7CB3A2C9" w14:textId="77777777" w:rsidR="00D76906" w:rsidRPr="005E5588" w:rsidRDefault="00D76906" w:rsidP="005E5588">
            <w:pPr>
              <w:pStyle w:val="s16"/>
              <w:spacing w:before="0" w:beforeAutospacing="0" w:after="0" w:afterAutospacing="0"/>
              <w:jc w:val="both"/>
              <w:rPr>
                <w:b/>
              </w:rPr>
            </w:pPr>
            <w:r w:rsidRPr="005E5588">
              <w:rPr>
                <w:b/>
              </w:rPr>
              <w:t>Навыки:</w:t>
            </w:r>
          </w:p>
          <w:p w14:paraId="1278E9A4" w14:textId="77777777" w:rsidR="00D76906" w:rsidRPr="005E5588" w:rsidRDefault="00D76906" w:rsidP="005E5588">
            <w:pPr>
              <w:pStyle w:val="s16"/>
              <w:spacing w:before="0" w:beforeAutospacing="0" w:after="0" w:afterAutospacing="0"/>
              <w:jc w:val="both"/>
            </w:pPr>
            <w:r w:rsidRPr="005E5588">
              <w:t>Производить координацию работы сотрудников службы предприятия туризма и гостеприимства</w:t>
            </w:r>
          </w:p>
          <w:p w14:paraId="43A7EC5B"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Использовать технику переговоров, устного общения, включая телефонные переговоры</w:t>
            </w:r>
          </w:p>
        </w:tc>
      </w:tr>
      <w:tr w:rsidR="00D76906" w:rsidRPr="005E5588" w14:paraId="29CD9053" w14:textId="77777777" w:rsidTr="00D76906">
        <w:trPr>
          <w:trHeight w:val="411"/>
        </w:trPr>
        <w:tc>
          <w:tcPr>
            <w:tcW w:w="3970" w:type="dxa"/>
            <w:vMerge/>
          </w:tcPr>
          <w:p w14:paraId="0B7EE16F"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1D9B08B0"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5FA9059A"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Владеть технологией делопроизводства (ведение документации, хранение и извлечение информации)</w:t>
            </w:r>
          </w:p>
          <w:p w14:paraId="7248D197" w14:textId="77777777" w:rsidR="00D76906" w:rsidRPr="005E5588" w:rsidRDefault="00D76906" w:rsidP="005E558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p w14:paraId="6E9D763A"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Владеть культурой межличностного общения</w:t>
            </w:r>
          </w:p>
        </w:tc>
      </w:tr>
      <w:tr w:rsidR="00D76906" w:rsidRPr="005E5588" w14:paraId="6B819FDA" w14:textId="77777777" w:rsidTr="00D76906">
        <w:trPr>
          <w:trHeight w:val="417"/>
        </w:trPr>
        <w:tc>
          <w:tcPr>
            <w:tcW w:w="3970" w:type="dxa"/>
            <w:vMerge/>
          </w:tcPr>
          <w:p w14:paraId="4E26805E"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3617632D" w14:textId="77777777" w:rsidR="00D76906" w:rsidRPr="005E5588" w:rsidRDefault="00D76906" w:rsidP="005E558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3A4484B3"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трудового законодательства Российской Федерации</w:t>
            </w:r>
          </w:p>
          <w:p w14:paraId="71A38836"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организации, планирования и контроля деятельности сотрудников</w:t>
            </w:r>
          </w:p>
          <w:p w14:paraId="29AD80DF"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Теория межличностного и делового общения, переговоров, конфликтологии</w:t>
            </w:r>
          </w:p>
          <w:p w14:paraId="0035AB3B"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Оказывать первую помощь</w:t>
            </w:r>
          </w:p>
          <w:p w14:paraId="25F69D19"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00F59770"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68BF4CE5"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0DF5E9A7"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2E115F4C"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Основы делопроизводства</w:t>
            </w:r>
          </w:p>
        </w:tc>
      </w:tr>
      <w:tr w:rsidR="00D76906" w:rsidRPr="005E5588" w14:paraId="5489261C" w14:textId="77777777" w:rsidTr="00D76906">
        <w:trPr>
          <w:trHeight w:val="275"/>
        </w:trPr>
        <w:tc>
          <w:tcPr>
            <w:tcW w:w="3970" w:type="dxa"/>
            <w:vMerge w:val="restart"/>
          </w:tcPr>
          <w:p w14:paraId="66DE65B4"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 xml:space="preserve">ПК 1.4. Осуществлять расчеты с потребителями </w:t>
            </w:r>
            <w:r w:rsidRPr="005E5588">
              <w:rPr>
                <w:rFonts w:ascii="Times New Roman" w:hAnsi="Times New Roman" w:cs="Times New Roman"/>
                <w:sz w:val="24"/>
                <w:szCs w:val="24"/>
              </w:rPr>
              <w:br/>
              <w:t>за предоставленные услуги</w:t>
            </w:r>
          </w:p>
        </w:tc>
        <w:tc>
          <w:tcPr>
            <w:tcW w:w="10626" w:type="dxa"/>
          </w:tcPr>
          <w:p w14:paraId="7CF09FCD" w14:textId="77777777" w:rsidR="00D76906" w:rsidRPr="005E5588" w:rsidRDefault="00D76906" w:rsidP="005E5588">
            <w:pPr>
              <w:pStyle w:val="s16"/>
              <w:spacing w:before="0" w:beforeAutospacing="0" w:after="0" w:afterAutospacing="0"/>
              <w:jc w:val="both"/>
              <w:rPr>
                <w:b/>
              </w:rPr>
            </w:pPr>
            <w:r w:rsidRPr="005E5588">
              <w:rPr>
                <w:b/>
              </w:rPr>
              <w:t>Навыки:</w:t>
            </w:r>
          </w:p>
          <w:p w14:paraId="362F6D84" w14:textId="77777777" w:rsidR="00D76906" w:rsidRPr="005E5588" w:rsidRDefault="00D76906" w:rsidP="005E5588">
            <w:pPr>
              <w:pStyle w:val="s16"/>
              <w:spacing w:before="0" w:beforeAutospacing="0" w:after="0" w:afterAutospacing="0"/>
              <w:jc w:val="both"/>
              <w:rPr>
                <w:b/>
              </w:rPr>
            </w:pPr>
            <w:r w:rsidRPr="005E5588">
              <w:t>Использовать технику переговоров, устного общения, включая телефонные переговоры</w:t>
            </w:r>
          </w:p>
        </w:tc>
      </w:tr>
      <w:tr w:rsidR="00D76906" w:rsidRPr="005E5588" w14:paraId="7C7CC995" w14:textId="77777777" w:rsidTr="00D76906">
        <w:trPr>
          <w:trHeight w:val="275"/>
        </w:trPr>
        <w:tc>
          <w:tcPr>
            <w:tcW w:w="3970" w:type="dxa"/>
            <w:vMerge/>
          </w:tcPr>
          <w:p w14:paraId="2C87F31D"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76866B6F"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1DD4819B" w14:textId="77777777" w:rsidR="00D76906" w:rsidRPr="005E5588" w:rsidRDefault="00D76906" w:rsidP="005E558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tc>
      </w:tr>
      <w:tr w:rsidR="00D76906" w:rsidRPr="005E5588" w14:paraId="2091AD2B" w14:textId="77777777" w:rsidTr="00D76906">
        <w:trPr>
          <w:trHeight w:val="275"/>
        </w:trPr>
        <w:tc>
          <w:tcPr>
            <w:tcW w:w="3970" w:type="dxa"/>
            <w:vMerge/>
          </w:tcPr>
          <w:p w14:paraId="5A4E54C2"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0A168B98" w14:textId="77777777" w:rsidR="00D76906" w:rsidRPr="005E5588" w:rsidRDefault="00D76906" w:rsidP="005E558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1DF5F607"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трудового законодательства Российской Федерации</w:t>
            </w:r>
          </w:p>
          <w:p w14:paraId="7FEC19AB"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организации, планирования и контроля деятельности сотрудников</w:t>
            </w:r>
          </w:p>
          <w:p w14:paraId="1FA1BEFE"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Теория межличностного и делового общения, переговоров, конфликтологии</w:t>
            </w:r>
          </w:p>
          <w:p w14:paraId="1B28D225"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Оказывать первую помощь</w:t>
            </w:r>
          </w:p>
          <w:p w14:paraId="08128DF1"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4ADC0861"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763A430F"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342B7DC7"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0385015B" w14:textId="77777777" w:rsidR="00D76906" w:rsidRPr="005E5588" w:rsidRDefault="00D76906" w:rsidP="005E5588">
            <w:pPr>
              <w:pStyle w:val="s16"/>
              <w:spacing w:before="0" w:beforeAutospacing="0" w:after="0" w:afterAutospacing="0"/>
              <w:jc w:val="both"/>
              <w:rPr>
                <w:b/>
              </w:rPr>
            </w:pPr>
            <w:r w:rsidRPr="005E5588">
              <w:t>Основы делопроизводства</w:t>
            </w:r>
          </w:p>
        </w:tc>
      </w:tr>
      <w:tr w:rsidR="00D76906" w:rsidRPr="005E5588" w14:paraId="1843C83D" w14:textId="77777777" w:rsidTr="00D76906">
        <w:trPr>
          <w:trHeight w:val="550"/>
        </w:trPr>
        <w:tc>
          <w:tcPr>
            <w:tcW w:w="3970" w:type="dxa"/>
            <w:vMerge w:val="restart"/>
          </w:tcPr>
          <w:p w14:paraId="0FAD0B70"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ПК 2.4. Выполнение санитарно-эпидемиологических</w:t>
            </w:r>
          </w:p>
          <w:p w14:paraId="7C9C7FBB"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lastRenderedPageBreak/>
              <w:t>требований к предоставлению гостиничных услуг</w:t>
            </w:r>
          </w:p>
        </w:tc>
        <w:tc>
          <w:tcPr>
            <w:tcW w:w="10626" w:type="dxa"/>
          </w:tcPr>
          <w:p w14:paraId="1ADD240B" w14:textId="77777777" w:rsidR="00D76906" w:rsidRPr="005E5588" w:rsidRDefault="00D76906" w:rsidP="005E5588">
            <w:pPr>
              <w:pStyle w:val="s16"/>
              <w:spacing w:before="0" w:beforeAutospacing="0" w:after="0" w:afterAutospacing="0"/>
              <w:jc w:val="both"/>
              <w:rPr>
                <w:b/>
              </w:rPr>
            </w:pPr>
            <w:r w:rsidRPr="005E5588">
              <w:rPr>
                <w:b/>
              </w:rPr>
              <w:lastRenderedPageBreak/>
              <w:t>Навыки:</w:t>
            </w:r>
          </w:p>
          <w:p w14:paraId="30BC7E42" w14:textId="77777777" w:rsidR="00D76906" w:rsidRPr="005E5588" w:rsidRDefault="00D76906" w:rsidP="005E5588">
            <w:pPr>
              <w:pStyle w:val="s16"/>
              <w:spacing w:before="0" w:beforeAutospacing="0" w:after="0" w:afterAutospacing="0"/>
              <w:jc w:val="both"/>
            </w:pPr>
            <w:r w:rsidRPr="005E5588">
              <w:t>Оценки и планирования потребностей департаментов (служб, отделов) в материальных ресурсах и персонале</w:t>
            </w:r>
          </w:p>
          <w:p w14:paraId="4A446FA9" w14:textId="77777777" w:rsidR="00D76906" w:rsidRPr="005E5588" w:rsidRDefault="00D76906" w:rsidP="005E5588">
            <w:pPr>
              <w:pStyle w:val="s16"/>
              <w:spacing w:before="0" w:beforeAutospacing="0" w:after="0" w:afterAutospacing="0"/>
              <w:jc w:val="both"/>
            </w:pPr>
            <w:r w:rsidRPr="005E5588">
              <w:lastRenderedPageBreak/>
              <w:t>Проведения вводного и текущего инструктажа подчиненных</w:t>
            </w:r>
          </w:p>
          <w:p w14:paraId="3E7C7D63" w14:textId="77777777" w:rsidR="00D76906" w:rsidRPr="005E5588" w:rsidRDefault="00D76906" w:rsidP="005E5588">
            <w:pPr>
              <w:pStyle w:val="s16"/>
              <w:spacing w:before="0" w:beforeAutospacing="0" w:after="0" w:afterAutospacing="0"/>
              <w:jc w:val="both"/>
            </w:pPr>
            <w:r w:rsidRPr="005E5588">
              <w:t>Распределения обязанностей и определение степени ответственности подчиненных</w:t>
            </w:r>
          </w:p>
          <w:p w14:paraId="48E31462" w14:textId="77777777" w:rsidR="00D76906" w:rsidRPr="005E5588" w:rsidRDefault="00D76906" w:rsidP="005E5588">
            <w:pPr>
              <w:pStyle w:val="s16"/>
              <w:spacing w:before="0" w:beforeAutospacing="0" w:after="0" w:afterAutospacing="0"/>
              <w:jc w:val="both"/>
            </w:pPr>
            <w:r w:rsidRPr="005E5588">
              <w:t>Планирования текущей деятельности департаментов (служб, отделов) гостиничного комплекса</w:t>
            </w:r>
          </w:p>
          <w:p w14:paraId="4A91D023" w14:textId="77777777" w:rsidR="00D76906" w:rsidRPr="005E5588" w:rsidRDefault="00D76906" w:rsidP="005E5588">
            <w:pPr>
              <w:pStyle w:val="s16"/>
              <w:spacing w:before="0" w:beforeAutospacing="0" w:after="0" w:afterAutospacing="0"/>
              <w:jc w:val="both"/>
            </w:pPr>
            <w:r w:rsidRPr="005E5588">
              <w:t>Формирования системы бизнес-процессов, регламентов и стандартов гостиничного комплекса</w:t>
            </w:r>
          </w:p>
          <w:p w14:paraId="56EAB511" w14:textId="77777777" w:rsidR="00D76906" w:rsidRPr="005E5588" w:rsidRDefault="00D76906" w:rsidP="005E5588">
            <w:pPr>
              <w:pStyle w:val="s16"/>
              <w:spacing w:before="0" w:beforeAutospacing="0" w:after="0" w:afterAutospacing="0"/>
              <w:jc w:val="both"/>
            </w:pPr>
            <w:r w:rsidRPr="005E5588">
              <w:t>Координации и контроль деятельности департаментов (служб, отделов)</w:t>
            </w:r>
          </w:p>
          <w:p w14:paraId="05312BAA" w14:textId="77777777" w:rsidR="00D76906" w:rsidRPr="005E5588" w:rsidRDefault="00D76906" w:rsidP="005E5588">
            <w:pPr>
              <w:pStyle w:val="s16"/>
              <w:spacing w:before="0" w:beforeAutospacing="0" w:after="0" w:afterAutospacing="0"/>
              <w:jc w:val="both"/>
            </w:pPr>
            <w:r w:rsidRPr="005E5588">
              <w:t>Стимулирования подчиненных и реализация мер по обеспечению их лояльности</w:t>
            </w:r>
          </w:p>
          <w:p w14:paraId="4A64CE1B" w14:textId="77777777" w:rsidR="00D76906" w:rsidRPr="005E5588" w:rsidRDefault="00D76906" w:rsidP="005E5588">
            <w:pPr>
              <w:pStyle w:val="s16"/>
              <w:spacing w:before="0" w:beforeAutospacing="0" w:after="0" w:afterAutospacing="0"/>
              <w:jc w:val="both"/>
            </w:pPr>
            <w:r w:rsidRPr="005E5588">
              <w:t>Организации и контроля соблюдения требований охраны труда на рабочем месте</w:t>
            </w:r>
          </w:p>
        </w:tc>
      </w:tr>
      <w:tr w:rsidR="00D76906" w:rsidRPr="005E5588" w14:paraId="030EFF27" w14:textId="77777777" w:rsidTr="00D76906">
        <w:trPr>
          <w:trHeight w:val="550"/>
        </w:trPr>
        <w:tc>
          <w:tcPr>
            <w:tcW w:w="3970" w:type="dxa"/>
            <w:vMerge/>
          </w:tcPr>
          <w:p w14:paraId="7B658B3F"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019BEDD8"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560037FB"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61708115"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3414F352"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текущий аудит службы приема и размещения гостиничного</w:t>
            </w:r>
          </w:p>
          <w:p w14:paraId="22C771D3"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w:t>
            </w:r>
          </w:p>
          <w:p w14:paraId="586667BE"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выезда из гостиничного</w:t>
            </w:r>
          </w:p>
          <w:p w14:paraId="6BA6D7C9"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 в наличной и безналичной форме</w:t>
            </w:r>
          </w:p>
          <w:p w14:paraId="7AB12C35"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79F9E68F"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Вести журнал передачи смены</w:t>
            </w:r>
          </w:p>
        </w:tc>
      </w:tr>
      <w:tr w:rsidR="00D76906" w:rsidRPr="005E5588" w14:paraId="7B2A8C6C" w14:textId="77777777" w:rsidTr="00D76906">
        <w:trPr>
          <w:trHeight w:val="550"/>
        </w:trPr>
        <w:tc>
          <w:tcPr>
            <w:tcW w:w="3970" w:type="dxa"/>
            <w:vMerge/>
          </w:tcPr>
          <w:p w14:paraId="715F30BD"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6BDDBDFE"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Знания:</w:t>
            </w:r>
          </w:p>
          <w:p w14:paraId="34CEA971"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Законодательство Российской Федерации о предоставлении гостиничных услуг</w:t>
            </w:r>
          </w:p>
          <w:p w14:paraId="77472ABD" w14:textId="77777777" w:rsidR="00D76906" w:rsidRPr="005E5588" w:rsidRDefault="00D76906" w:rsidP="005E5588">
            <w:pPr>
              <w:pStyle w:val="s16"/>
              <w:spacing w:before="0" w:beforeAutospacing="0" w:after="0" w:afterAutospacing="0"/>
              <w:jc w:val="both"/>
            </w:pPr>
            <w:r w:rsidRPr="005E5588">
              <w:t>Основы организации деятельности различных видов гостиничных комплексов</w:t>
            </w:r>
          </w:p>
          <w:p w14:paraId="003F9AF0" w14:textId="77777777" w:rsidR="00D76906" w:rsidRPr="005E5588" w:rsidRDefault="00D76906" w:rsidP="005E5588">
            <w:pPr>
              <w:pStyle w:val="s16"/>
              <w:spacing w:before="0" w:beforeAutospacing="0" w:after="0" w:afterAutospacing="0"/>
              <w:jc w:val="both"/>
            </w:pPr>
            <w:r w:rsidRPr="005E5588">
              <w:rPr>
                <w:shd w:val="clear" w:color="auto" w:fill="FFFFFF"/>
              </w:rPr>
              <w:t>Технологии организации процесса питания</w:t>
            </w:r>
          </w:p>
          <w:p w14:paraId="2327897C" w14:textId="77777777" w:rsidR="00D76906" w:rsidRPr="005E5588" w:rsidRDefault="00D76906" w:rsidP="005E5588">
            <w:pPr>
              <w:pStyle w:val="s16"/>
              <w:spacing w:before="0" w:beforeAutospacing="0" w:after="0" w:afterAutospacing="0"/>
              <w:jc w:val="both"/>
            </w:pPr>
            <w:r w:rsidRPr="005E5588">
              <w:t>Основы организации, планирования и контроля деятельности подчиненных</w:t>
            </w:r>
          </w:p>
          <w:p w14:paraId="3ED2188A" w14:textId="77777777" w:rsidR="00D76906" w:rsidRPr="005E5588" w:rsidRDefault="00D76906" w:rsidP="005E5588">
            <w:pPr>
              <w:pStyle w:val="s16"/>
              <w:spacing w:before="0" w:beforeAutospacing="0" w:after="0" w:afterAutospacing="0"/>
              <w:jc w:val="both"/>
            </w:pPr>
            <w:r w:rsidRPr="005E5588">
              <w:t>Теории мотивации персонала и обеспечения лояльности персонала</w:t>
            </w:r>
          </w:p>
          <w:p w14:paraId="1D043ABB" w14:textId="77777777" w:rsidR="00D76906" w:rsidRPr="005E5588" w:rsidRDefault="00D76906" w:rsidP="005E5588">
            <w:pPr>
              <w:pStyle w:val="s16"/>
              <w:spacing w:before="0" w:beforeAutospacing="0" w:after="0" w:afterAutospacing="0"/>
              <w:jc w:val="both"/>
            </w:pPr>
            <w:r w:rsidRPr="005E5588">
              <w:t>Теория межличностного и делового общения, переговоров, конфликтологии малой группы</w:t>
            </w:r>
          </w:p>
          <w:p w14:paraId="464DCE2E" w14:textId="77777777" w:rsidR="00D76906" w:rsidRPr="005E5588" w:rsidRDefault="00D76906" w:rsidP="005E5588">
            <w:pPr>
              <w:pStyle w:val="s16"/>
              <w:spacing w:before="0" w:beforeAutospacing="0" w:after="0" w:afterAutospacing="0"/>
              <w:jc w:val="both"/>
            </w:pPr>
            <w:r w:rsidRPr="005E5588">
              <w:t>Гостиничный маркетинг и технологии продаж</w:t>
            </w:r>
          </w:p>
          <w:p w14:paraId="31EBA808" w14:textId="77777777" w:rsidR="00D76906" w:rsidRPr="005E5588" w:rsidRDefault="00D76906" w:rsidP="005E5588">
            <w:pPr>
              <w:pStyle w:val="s16"/>
              <w:spacing w:before="0" w:beforeAutospacing="0" w:after="0" w:afterAutospacing="0"/>
              <w:jc w:val="both"/>
            </w:pPr>
            <w:r w:rsidRPr="005E5588">
              <w:t>Требования охраны труда на рабочем месте в службе приема и размещения</w:t>
            </w:r>
          </w:p>
          <w:p w14:paraId="389A1545" w14:textId="77777777" w:rsidR="00D76906" w:rsidRPr="005E5588" w:rsidRDefault="00D76906" w:rsidP="005E5588">
            <w:pPr>
              <w:pStyle w:val="s16"/>
              <w:spacing w:before="0" w:beforeAutospacing="0" w:after="0" w:afterAutospacing="0"/>
              <w:jc w:val="both"/>
            </w:pPr>
            <w:r w:rsidRPr="005E5588">
              <w:t>Специализированные информационные программы и технологии, используемые в работе служб питания, приема и размещения, номерного фонда</w:t>
            </w:r>
          </w:p>
          <w:p w14:paraId="0A2ED428"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418DBF13" w14:textId="77777777" w:rsidR="00D76906" w:rsidRPr="005E5588" w:rsidRDefault="00D76906" w:rsidP="005E5588">
            <w:pPr>
              <w:pStyle w:val="s16"/>
              <w:spacing w:before="0" w:beforeAutospacing="0" w:after="0" w:afterAutospacing="0"/>
              <w:jc w:val="both"/>
            </w:pPr>
            <w:r w:rsidRPr="005E5588">
              <w:t>Правила обслуживания в гостиницах и иных средствах размещения</w:t>
            </w:r>
          </w:p>
          <w:p w14:paraId="75E80CBF" w14:textId="77777777" w:rsidR="00D76906" w:rsidRPr="005E5588" w:rsidRDefault="00D76906" w:rsidP="005E5588">
            <w:pPr>
              <w:pStyle w:val="s16"/>
              <w:spacing w:before="0" w:beforeAutospacing="0" w:after="0" w:afterAutospacing="0"/>
              <w:jc w:val="both"/>
            </w:pPr>
            <w:r w:rsidRPr="005E5588">
              <w:t>Правила регистрации и размещения российских и зарубежных гостей в гостиницах и иных средствах размещения</w:t>
            </w:r>
          </w:p>
          <w:p w14:paraId="623DFB36" w14:textId="77777777" w:rsidR="00D76906" w:rsidRPr="005E5588" w:rsidRDefault="00D76906" w:rsidP="005E5588">
            <w:pPr>
              <w:pStyle w:val="s16"/>
              <w:spacing w:before="0" w:beforeAutospacing="0" w:after="0" w:afterAutospacing="0"/>
              <w:jc w:val="both"/>
            </w:pPr>
            <w:r w:rsidRPr="005E5588">
              <w:lastRenderedPageBreak/>
              <w:t>Правила проведения расчетов с гостями гостиничного комплекса или иного средства размещения в наличной и безналичной форме</w:t>
            </w:r>
          </w:p>
          <w:p w14:paraId="7EDB4252"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антитеррористической безопасности и безопасности гостей</w:t>
            </w:r>
          </w:p>
          <w:p w14:paraId="3C8C3FB9"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обслуживания в гостиницах и иных средствах размещения</w:t>
            </w:r>
          </w:p>
          <w:p w14:paraId="6B756077"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1102A148"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Методы обеспечения лояльности гостей гостиниц и иных средств размещения</w:t>
            </w:r>
          </w:p>
          <w:p w14:paraId="2CF1F7F0"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59C16F2E"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6CD30C01"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77806976"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бронирования номеров в гостиницах и иных средствах размещения</w:t>
            </w:r>
          </w:p>
          <w:p w14:paraId="145AD1AD"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Правила хранения и выдачи багажа гостей в гостиницах и иных средствах размещения</w:t>
            </w:r>
          </w:p>
        </w:tc>
      </w:tr>
      <w:bookmarkEnd w:id="5"/>
    </w:tbl>
    <w:p w14:paraId="2EF4A78B" w14:textId="77777777"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p>
    <w:p w14:paraId="1936FD87" w14:textId="77777777" w:rsidR="006F3E72" w:rsidRPr="005E5588" w:rsidRDefault="006F3E72" w:rsidP="005E5588">
      <w:pPr>
        <w:spacing w:after="0" w:line="240" w:lineRule="auto"/>
        <w:ind w:firstLine="709"/>
        <w:jc w:val="both"/>
        <w:rPr>
          <w:rFonts w:ascii="Times New Roman" w:eastAsia="Times New Roman" w:hAnsi="Times New Roman" w:cs="Times New Roman"/>
          <w:sz w:val="24"/>
          <w:szCs w:val="24"/>
        </w:rPr>
      </w:pPr>
    </w:p>
    <w:p w14:paraId="1B2627D2" w14:textId="77777777" w:rsidR="00F7465F" w:rsidRPr="005E5588" w:rsidRDefault="00F7465F" w:rsidP="005E5588">
      <w:pPr>
        <w:spacing w:after="0" w:line="240" w:lineRule="auto"/>
        <w:jc w:val="center"/>
        <w:rPr>
          <w:rFonts w:ascii="Times New Roman" w:eastAsia="Times New Roman" w:hAnsi="Times New Roman" w:cs="Times New Roman"/>
          <w:b/>
          <w:sz w:val="24"/>
          <w:szCs w:val="24"/>
        </w:rPr>
        <w:sectPr w:rsidR="00F7465F" w:rsidRPr="005E5588">
          <w:pgSz w:w="16838" w:h="11906" w:orient="landscape"/>
          <w:pgMar w:top="1134" w:right="850" w:bottom="851" w:left="1134" w:header="708" w:footer="708" w:gutter="0"/>
          <w:cols w:space="720"/>
        </w:sectPr>
      </w:pPr>
    </w:p>
    <w:p w14:paraId="1C9F7728" w14:textId="08222AEA" w:rsidR="00F7465F" w:rsidRDefault="00C8039F" w:rsidP="005E5588">
      <w:pPr>
        <w:pStyle w:val="1"/>
        <w:spacing w:before="0" w:line="240" w:lineRule="auto"/>
        <w:rPr>
          <w:rFonts w:ascii="Times New Roman" w:hAnsi="Times New Roman" w:cs="Times New Roman"/>
          <w:color w:val="000000" w:themeColor="text1"/>
          <w:sz w:val="24"/>
          <w:szCs w:val="24"/>
        </w:rPr>
      </w:pPr>
      <w:bookmarkStart w:id="6" w:name="_Toc129703255"/>
      <w:r w:rsidRPr="005E5588">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6"/>
    </w:p>
    <w:p w14:paraId="21D5177F" w14:textId="77777777" w:rsidR="005E5588" w:rsidRPr="005E5588" w:rsidRDefault="005E5588" w:rsidP="005E5588"/>
    <w:p w14:paraId="2CAAE7C3" w14:textId="06F3175E" w:rsidR="00F7465F" w:rsidRDefault="00C8039F" w:rsidP="005E5588">
      <w:pPr>
        <w:spacing w:after="0" w:line="240" w:lineRule="auto"/>
        <w:ind w:firstLine="426"/>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2.1. </w:t>
      </w:r>
      <w:bookmarkStart w:id="7" w:name="_Hlk151479815"/>
      <w:r w:rsidRPr="005E5588">
        <w:rPr>
          <w:rFonts w:ascii="Times New Roman" w:eastAsia="Times New Roman" w:hAnsi="Times New Roman" w:cs="Times New Roman"/>
          <w:b/>
          <w:sz w:val="24"/>
          <w:szCs w:val="24"/>
        </w:rPr>
        <w:t>Объем дисциплины и виды учебной работы</w:t>
      </w:r>
    </w:p>
    <w:p w14:paraId="36D4156A" w14:textId="77777777" w:rsidR="005E5588" w:rsidRPr="005E5588" w:rsidRDefault="005E5588" w:rsidP="005E5588">
      <w:pPr>
        <w:spacing w:after="0" w:line="240" w:lineRule="auto"/>
        <w:ind w:firstLine="426"/>
        <w:jc w:val="center"/>
        <w:rPr>
          <w:rFonts w:ascii="Times New Roman" w:eastAsia="Times New Roman" w:hAnsi="Times New Roman" w:cs="Times New Roman"/>
          <w:b/>
          <w:sz w:val="24"/>
          <w:szCs w:val="24"/>
        </w:rPr>
      </w:pP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5E5588" w14:paraId="48757E72" w14:textId="77777777">
        <w:trPr>
          <w:trHeight w:val="490"/>
        </w:trPr>
        <w:tc>
          <w:tcPr>
            <w:tcW w:w="7335" w:type="dxa"/>
            <w:vAlign w:val="center"/>
          </w:tcPr>
          <w:p w14:paraId="338A0074"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в часах</w:t>
            </w:r>
          </w:p>
        </w:tc>
      </w:tr>
      <w:tr w:rsidR="00F7465F" w:rsidRPr="005E5588" w14:paraId="7B7342A0" w14:textId="77777777">
        <w:trPr>
          <w:trHeight w:val="490"/>
        </w:trPr>
        <w:tc>
          <w:tcPr>
            <w:tcW w:w="7335" w:type="dxa"/>
            <w:vAlign w:val="center"/>
          </w:tcPr>
          <w:p w14:paraId="5E80B780"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72</w:t>
            </w:r>
          </w:p>
        </w:tc>
      </w:tr>
      <w:tr w:rsidR="00F7465F" w:rsidRPr="005E5588" w14:paraId="6F4043FD" w14:textId="77777777">
        <w:trPr>
          <w:trHeight w:val="336"/>
        </w:trPr>
        <w:tc>
          <w:tcPr>
            <w:tcW w:w="9915" w:type="dxa"/>
            <w:gridSpan w:val="2"/>
            <w:vAlign w:val="center"/>
          </w:tcPr>
          <w:p w14:paraId="36AEE97D"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 т. ч.:</w:t>
            </w:r>
          </w:p>
        </w:tc>
      </w:tr>
      <w:tr w:rsidR="00F7465F" w:rsidRPr="005E5588" w14:paraId="5F711935" w14:textId="77777777">
        <w:trPr>
          <w:trHeight w:val="490"/>
        </w:trPr>
        <w:tc>
          <w:tcPr>
            <w:tcW w:w="7335" w:type="dxa"/>
            <w:vAlign w:val="center"/>
          </w:tcPr>
          <w:p w14:paraId="0F7D2A1D"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40</w:t>
            </w:r>
          </w:p>
        </w:tc>
      </w:tr>
      <w:tr w:rsidR="00F7465F" w:rsidRPr="005E5588" w14:paraId="7C364C92" w14:textId="77777777">
        <w:trPr>
          <w:trHeight w:val="490"/>
        </w:trPr>
        <w:tc>
          <w:tcPr>
            <w:tcW w:w="7335" w:type="dxa"/>
            <w:vAlign w:val="center"/>
          </w:tcPr>
          <w:p w14:paraId="10E0FA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r>
      <w:tr w:rsidR="00F7465F" w:rsidRPr="005E5588" w14:paraId="49745B78" w14:textId="77777777">
        <w:trPr>
          <w:trHeight w:val="490"/>
        </w:trPr>
        <w:tc>
          <w:tcPr>
            <w:tcW w:w="7335" w:type="dxa"/>
            <w:vAlign w:val="center"/>
          </w:tcPr>
          <w:p w14:paraId="4A2484A9"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20</w:t>
            </w:r>
          </w:p>
        </w:tc>
      </w:tr>
      <w:tr w:rsidR="00F7465F" w:rsidRPr="005E5588" w14:paraId="149BD1AA" w14:textId="77777777">
        <w:trPr>
          <w:trHeight w:val="490"/>
        </w:trPr>
        <w:tc>
          <w:tcPr>
            <w:tcW w:w="7335" w:type="dxa"/>
            <w:vAlign w:val="center"/>
          </w:tcPr>
          <w:p w14:paraId="0FE5F5D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8</w:t>
            </w:r>
          </w:p>
        </w:tc>
      </w:tr>
      <w:tr w:rsidR="00F7465F" w:rsidRPr="005E5588" w14:paraId="7810960F" w14:textId="77777777">
        <w:trPr>
          <w:trHeight w:val="490"/>
        </w:trPr>
        <w:tc>
          <w:tcPr>
            <w:tcW w:w="7335" w:type="dxa"/>
            <w:vAlign w:val="center"/>
          </w:tcPr>
          <w:p w14:paraId="38C718D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r>
      <w:tr w:rsidR="00F7465F" w:rsidRPr="005E5588" w14:paraId="56273733" w14:textId="77777777">
        <w:trPr>
          <w:trHeight w:val="490"/>
        </w:trPr>
        <w:tc>
          <w:tcPr>
            <w:tcW w:w="7335" w:type="dxa"/>
            <w:vAlign w:val="center"/>
          </w:tcPr>
          <w:p w14:paraId="2F59AA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r>
      <w:tr w:rsidR="00F7465F" w:rsidRPr="005E5588" w14:paraId="3BFCAD5F" w14:textId="77777777">
        <w:trPr>
          <w:trHeight w:val="331"/>
        </w:trPr>
        <w:tc>
          <w:tcPr>
            <w:tcW w:w="7335" w:type="dxa"/>
            <w:vAlign w:val="center"/>
          </w:tcPr>
          <w:p w14:paraId="397D7F10"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r>
      <w:tr w:rsidR="00F7465F" w:rsidRPr="005E5588" w14:paraId="15E635EC" w14:textId="77777777">
        <w:trPr>
          <w:trHeight w:val="331"/>
        </w:trPr>
        <w:tc>
          <w:tcPr>
            <w:tcW w:w="7335" w:type="dxa"/>
            <w:vAlign w:val="center"/>
          </w:tcPr>
          <w:p w14:paraId="6793D9D8" w14:textId="217E54C5" w:rsidR="00F7465F" w:rsidRPr="005E5588" w:rsidRDefault="00C8039F" w:rsidP="005E5588">
            <w:pPr>
              <w:spacing w:after="0" w:line="240" w:lineRule="auto"/>
              <w:rPr>
                <w:rFonts w:ascii="Times New Roman" w:eastAsia="Times New Roman" w:hAnsi="Times New Roman" w:cs="Times New Roman"/>
                <w:i/>
                <w:sz w:val="24"/>
                <w:szCs w:val="24"/>
              </w:rPr>
            </w:pPr>
            <w:r w:rsidRPr="005E5588">
              <w:rPr>
                <w:rFonts w:ascii="Times New Roman" w:eastAsia="Times New Roman" w:hAnsi="Times New Roman" w:cs="Times New Roman"/>
                <w:b/>
                <w:sz w:val="24"/>
                <w:szCs w:val="24"/>
              </w:rPr>
              <w:t>Промежуточная аттестация (</w:t>
            </w:r>
            <w:r w:rsidR="00274FDD" w:rsidRPr="005E5588">
              <w:rPr>
                <w:rFonts w:ascii="Times New Roman" w:eastAsia="Times New Roman" w:hAnsi="Times New Roman" w:cs="Times New Roman"/>
                <w:b/>
                <w:sz w:val="24"/>
                <w:szCs w:val="24"/>
              </w:rPr>
              <w:t xml:space="preserve">Дифференцированный </w:t>
            </w:r>
            <w:r w:rsidRPr="005E5588">
              <w:rPr>
                <w:rFonts w:ascii="Times New Roman" w:eastAsia="Times New Roman" w:hAnsi="Times New Roman" w:cs="Times New Roman"/>
                <w:b/>
                <w:sz w:val="24"/>
                <w:szCs w:val="24"/>
              </w:rPr>
              <w:t>зачет)</w:t>
            </w:r>
          </w:p>
        </w:tc>
        <w:tc>
          <w:tcPr>
            <w:tcW w:w="2580" w:type="dxa"/>
            <w:vAlign w:val="center"/>
          </w:tcPr>
          <w:p w14:paraId="2E19267C"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r>
      <w:bookmarkEnd w:id="7"/>
    </w:tbl>
    <w:p w14:paraId="3BAF4E2A" w14:textId="139BFE11" w:rsidR="00F7465F" w:rsidRPr="005E5588" w:rsidRDefault="00F7465F" w:rsidP="005E5588">
      <w:pPr>
        <w:spacing w:after="0" w:line="240" w:lineRule="auto"/>
        <w:rPr>
          <w:rFonts w:ascii="Times New Roman" w:eastAsia="Times New Roman" w:hAnsi="Times New Roman" w:cs="Times New Roman"/>
          <w:b/>
          <w:sz w:val="24"/>
          <w:szCs w:val="24"/>
        </w:rPr>
      </w:pPr>
    </w:p>
    <w:p w14:paraId="626E93BC" w14:textId="77777777" w:rsidR="00274FDD" w:rsidRPr="005E5588" w:rsidRDefault="00274FDD" w:rsidP="005E5588">
      <w:pPr>
        <w:spacing w:after="0" w:line="240" w:lineRule="auto"/>
        <w:rPr>
          <w:rFonts w:ascii="Times New Roman" w:eastAsia="Times New Roman" w:hAnsi="Times New Roman" w:cs="Times New Roman"/>
          <w:b/>
          <w:sz w:val="24"/>
          <w:szCs w:val="24"/>
        </w:rPr>
      </w:pPr>
    </w:p>
    <w:p w14:paraId="4F567A46" w14:textId="77777777" w:rsidR="00F7465F" w:rsidRPr="005E5588" w:rsidRDefault="00F7465F" w:rsidP="005E5588">
      <w:pPr>
        <w:spacing w:after="0" w:line="240" w:lineRule="auto"/>
        <w:rPr>
          <w:rFonts w:ascii="Times New Roman" w:eastAsia="Times New Roman" w:hAnsi="Times New Roman" w:cs="Times New Roman"/>
          <w:b/>
          <w:i/>
          <w:sz w:val="24"/>
          <w:szCs w:val="24"/>
        </w:rPr>
      </w:pPr>
    </w:p>
    <w:p w14:paraId="439DA12D" w14:textId="77777777" w:rsidR="00F7465F" w:rsidRPr="005E5588" w:rsidRDefault="00F7465F" w:rsidP="005E5588">
      <w:pPr>
        <w:spacing w:after="0" w:line="240" w:lineRule="auto"/>
        <w:rPr>
          <w:rFonts w:ascii="Times New Roman" w:eastAsia="Times New Roman" w:hAnsi="Times New Roman" w:cs="Times New Roman"/>
          <w:b/>
          <w:i/>
          <w:sz w:val="24"/>
          <w:szCs w:val="24"/>
        </w:rPr>
        <w:sectPr w:rsidR="00F7465F" w:rsidRPr="005E5588">
          <w:pgSz w:w="11906" w:h="16838"/>
          <w:pgMar w:top="1134" w:right="850" w:bottom="851" w:left="1134" w:header="708" w:footer="708" w:gutter="0"/>
          <w:cols w:space="720"/>
        </w:sectPr>
      </w:pPr>
    </w:p>
    <w:p w14:paraId="113D1BB5" w14:textId="500BDD1B" w:rsidR="00F7465F" w:rsidRPr="005E5588" w:rsidRDefault="00C8039F" w:rsidP="005E5588">
      <w:pPr>
        <w:spacing w:after="0" w:line="240" w:lineRule="auto"/>
        <w:ind w:firstLine="709"/>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 xml:space="preserve">2.2. Тематический план и содержание дисциплины </w:t>
      </w:r>
      <w:r w:rsidR="002B4615" w:rsidRPr="005E5588">
        <w:rPr>
          <w:rFonts w:ascii="Times New Roman" w:eastAsia="Times New Roman" w:hAnsi="Times New Roman" w:cs="Times New Roman"/>
          <w:b/>
          <w:sz w:val="24"/>
          <w:szCs w:val="24"/>
        </w:rPr>
        <w:t>БИОЛОГИЯ</w:t>
      </w:r>
    </w:p>
    <w:tbl>
      <w:tblPr>
        <w:tblStyle w:val="afffb"/>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5E5588" w14:paraId="5FD88F4D" w14:textId="77777777">
        <w:trPr>
          <w:trHeight w:val="1045"/>
        </w:trPr>
        <w:tc>
          <w:tcPr>
            <w:tcW w:w="1951" w:type="dxa"/>
            <w:vAlign w:val="center"/>
          </w:tcPr>
          <w:p w14:paraId="705CB8D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Формируемые компетенции</w:t>
            </w:r>
          </w:p>
        </w:tc>
      </w:tr>
      <w:tr w:rsidR="00F7465F" w:rsidRPr="005E5588" w14:paraId="20C0CB10" w14:textId="77777777">
        <w:trPr>
          <w:trHeight w:val="20"/>
        </w:trPr>
        <w:tc>
          <w:tcPr>
            <w:tcW w:w="1951" w:type="dxa"/>
          </w:tcPr>
          <w:p w14:paraId="11FE676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w:t>
            </w:r>
          </w:p>
        </w:tc>
        <w:tc>
          <w:tcPr>
            <w:tcW w:w="10660" w:type="dxa"/>
          </w:tcPr>
          <w:p w14:paraId="67D07EA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992" w:type="dxa"/>
          </w:tcPr>
          <w:p w14:paraId="4497B0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3</w:t>
            </w:r>
          </w:p>
        </w:tc>
        <w:tc>
          <w:tcPr>
            <w:tcW w:w="1843" w:type="dxa"/>
          </w:tcPr>
          <w:p w14:paraId="0A48AA7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r>
      <w:tr w:rsidR="00F7465F" w:rsidRPr="005E5588" w14:paraId="3EC13E8F" w14:textId="77777777">
        <w:trPr>
          <w:trHeight w:val="20"/>
        </w:trPr>
        <w:tc>
          <w:tcPr>
            <w:tcW w:w="12611" w:type="dxa"/>
            <w:gridSpan w:val="2"/>
          </w:tcPr>
          <w:p w14:paraId="1F3AD5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77777777" w:rsidR="00F7465F" w:rsidRPr="005E5588" w:rsidRDefault="00C8039F" w:rsidP="005E558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18</w:t>
            </w:r>
          </w:p>
        </w:tc>
        <w:tc>
          <w:tcPr>
            <w:tcW w:w="1843" w:type="dxa"/>
          </w:tcPr>
          <w:p w14:paraId="551FC47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5E5588" w14:paraId="5F7A5198" w14:textId="77777777">
        <w:trPr>
          <w:trHeight w:val="240"/>
        </w:trPr>
        <w:tc>
          <w:tcPr>
            <w:tcW w:w="1951" w:type="dxa"/>
            <w:vMerge w:val="restart"/>
          </w:tcPr>
          <w:p w14:paraId="1689BD4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1.1.</w:t>
            </w:r>
          </w:p>
          <w:p w14:paraId="3D302C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5E5588">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5E5588" w:rsidRDefault="00C8039F" w:rsidP="005E558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4A8816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2</w:t>
            </w:r>
          </w:p>
        </w:tc>
      </w:tr>
      <w:tr w:rsidR="00F7465F" w:rsidRPr="005E5588" w14:paraId="4F51D348" w14:textId="77777777">
        <w:trPr>
          <w:trHeight w:val="240"/>
        </w:trPr>
        <w:tc>
          <w:tcPr>
            <w:tcW w:w="1951" w:type="dxa"/>
            <w:vMerge/>
          </w:tcPr>
          <w:p w14:paraId="72991E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9E207C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B9DA080" w14:textId="77777777">
        <w:trPr>
          <w:trHeight w:val="240"/>
        </w:trPr>
        <w:tc>
          <w:tcPr>
            <w:tcW w:w="1951" w:type="dxa"/>
            <w:vMerge/>
          </w:tcPr>
          <w:p w14:paraId="1123578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FA9FAD6" w14:textId="77777777">
        <w:trPr>
          <w:trHeight w:val="240"/>
        </w:trPr>
        <w:tc>
          <w:tcPr>
            <w:tcW w:w="1951" w:type="dxa"/>
            <w:vMerge w:val="restart"/>
          </w:tcPr>
          <w:p w14:paraId="19234C7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1.2.</w:t>
            </w:r>
          </w:p>
          <w:p w14:paraId="7A38E50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430B68E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c>
          <w:tcPr>
            <w:tcW w:w="1843" w:type="dxa"/>
            <w:vMerge w:val="restart"/>
          </w:tcPr>
          <w:p w14:paraId="27C50E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4DD7E1B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DFA1FF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39B5A6A2" w14:textId="77777777">
        <w:trPr>
          <w:trHeight w:val="240"/>
        </w:trPr>
        <w:tc>
          <w:tcPr>
            <w:tcW w:w="1951" w:type="dxa"/>
            <w:vMerge/>
          </w:tcPr>
          <w:p w14:paraId="2708B9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CF54DC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6E4079C" w14:textId="77777777">
        <w:trPr>
          <w:trHeight w:val="240"/>
        </w:trPr>
        <w:tc>
          <w:tcPr>
            <w:tcW w:w="1951" w:type="dxa"/>
            <w:vMerge/>
          </w:tcPr>
          <w:p w14:paraId="08C6587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Клеточная теория (Т. Шванн, М. </w:t>
            </w:r>
            <w:proofErr w:type="spellStart"/>
            <w:r w:rsidRPr="005E5588">
              <w:rPr>
                <w:rFonts w:ascii="Times New Roman" w:eastAsia="Times New Roman" w:hAnsi="Times New Roman" w:cs="Times New Roman"/>
                <w:sz w:val="24"/>
                <w:szCs w:val="24"/>
              </w:rPr>
              <w:t>Шлейден</w:t>
            </w:r>
            <w:proofErr w:type="spellEnd"/>
            <w:r w:rsidRPr="005E5588">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E163FE7" w14:textId="77777777">
        <w:trPr>
          <w:trHeight w:val="240"/>
        </w:trPr>
        <w:tc>
          <w:tcPr>
            <w:tcW w:w="1951" w:type="dxa"/>
            <w:vMerge/>
          </w:tcPr>
          <w:p w14:paraId="6504CBA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6FE1FC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39C82DD" w14:textId="77777777">
        <w:trPr>
          <w:trHeight w:val="240"/>
        </w:trPr>
        <w:tc>
          <w:tcPr>
            <w:tcW w:w="1951" w:type="dxa"/>
            <w:vMerge/>
          </w:tcPr>
          <w:p w14:paraId="169E719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Приобретение опыта применения техники </w:t>
            </w:r>
            <w:proofErr w:type="spellStart"/>
            <w:r w:rsidRPr="005E5588">
              <w:rPr>
                <w:rFonts w:ascii="Times New Roman" w:eastAsia="Times New Roman" w:hAnsi="Times New Roman" w:cs="Times New Roman"/>
                <w:sz w:val="24"/>
                <w:szCs w:val="24"/>
              </w:rPr>
              <w:t>микроскопирования</w:t>
            </w:r>
            <w:proofErr w:type="spellEnd"/>
            <w:r w:rsidRPr="005E5588">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Лабораторная </w:t>
            </w:r>
          </w:p>
          <w:p w14:paraId="51FE1F3B" w14:textId="74576D11" w:rsidR="00F7465F" w:rsidRPr="005E5588" w:rsidRDefault="00C8039F" w:rsidP="005E5588">
            <w:pPr>
              <w:numPr>
                <w:ilvl w:val="0"/>
                <w:numId w:val="2"/>
              </w:num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5E5588">
              <w:rPr>
                <w:rFonts w:ascii="Times New Roman" w:eastAsia="Times New Roman" w:hAnsi="Times New Roman" w:cs="Times New Roman"/>
                <w:sz w:val="24"/>
                <w:szCs w:val="24"/>
              </w:rPr>
              <w:t>каротиноиды</w:t>
            </w:r>
            <w:proofErr w:type="spellEnd"/>
            <w:r w:rsidRPr="005E5588">
              <w:rPr>
                <w:rFonts w:ascii="Times New Roman" w:eastAsia="Times New Roman" w:hAnsi="Times New Roman" w:cs="Times New Roman"/>
                <w:sz w:val="24"/>
                <w:szCs w:val="24"/>
              </w:rPr>
              <w:t>, хлоропласты, хромопласты)»</w:t>
            </w:r>
          </w:p>
          <w:p w14:paraId="1D010CA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7F25850" w14:textId="77777777">
        <w:trPr>
          <w:trHeight w:val="240"/>
        </w:trPr>
        <w:tc>
          <w:tcPr>
            <w:tcW w:w="1951" w:type="dxa"/>
            <w:vMerge/>
          </w:tcPr>
          <w:p w14:paraId="565550D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BDF134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13D2F04" w14:textId="77777777">
        <w:trPr>
          <w:trHeight w:val="240"/>
        </w:trPr>
        <w:tc>
          <w:tcPr>
            <w:tcW w:w="1951" w:type="dxa"/>
            <w:vMerge/>
          </w:tcPr>
          <w:p w14:paraId="0732DBA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9AD5B68" w14:textId="77777777">
        <w:trPr>
          <w:trHeight w:val="240"/>
        </w:trPr>
        <w:tc>
          <w:tcPr>
            <w:tcW w:w="1951" w:type="dxa"/>
            <w:vMerge w:val="restart"/>
          </w:tcPr>
          <w:p w14:paraId="334192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1.3. Структурно-</w:t>
            </w:r>
            <w:r w:rsidRPr="005E5588">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Основное содержание</w:t>
            </w:r>
          </w:p>
        </w:tc>
        <w:tc>
          <w:tcPr>
            <w:tcW w:w="992" w:type="dxa"/>
          </w:tcPr>
          <w:p w14:paraId="69DD444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891657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2CEF0C0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6589AC7B" w14:textId="77777777">
        <w:trPr>
          <w:trHeight w:val="240"/>
        </w:trPr>
        <w:tc>
          <w:tcPr>
            <w:tcW w:w="1951" w:type="dxa"/>
            <w:vMerge/>
          </w:tcPr>
          <w:p w14:paraId="3A98901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5EC2BB3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F95EBF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4717EDE" w14:textId="77777777">
        <w:trPr>
          <w:trHeight w:val="240"/>
        </w:trPr>
        <w:tc>
          <w:tcPr>
            <w:tcW w:w="1951" w:type="dxa"/>
            <w:vMerge/>
          </w:tcPr>
          <w:p w14:paraId="6DAAD76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DEE7BC2" w14:textId="77777777">
        <w:trPr>
          <w:trHeight w:val="240"/>
        </w:trPr>
        <w:tc>
          <w:tcPr>
            <w:tcW w:w="1951" w:type="dxa"/>
            <w:vMerge/>
          </w:tcPr>
          <w:p w14:paraId="311CC9E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38D264D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A7322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B3690F1" w14:textId="77777777">
        <w:trPr>
          <w:trHeight w:val="240"/>
        </w:trPr>
        <w:tc>
          <w:tcPr>
            <w:tcW w:w="1951" w:type="dxa"/>
            <w:vMerge/>
          </w:tcPr>
          <w:p w14:paraId="310E80F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9F2C2E1" w14:textId="77777777">
        <w:trPr>
          <w:trHeight w:val="20"/>
        </w:trPr>
        <w:tc>
          <w:tcPr>
            <w:tcW w:w="1951" w:type="dxa"/>
            <w:vMerge w:val="restart"/>
          </w:tcPr>
          <w:p w14:paraId="17633C0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1.4</w:t>
            </w:r>
            <w:r w:rsidRPr="005E5588">
              <w:rPr>
                <w:rFonts w:ascii="Times New Roman" w:eastAsia="Times New Roman" w:hAnsi="Times New Roman" w:cs="Times New Roman"/>
                <w:sz w:val="24"/>
                <w:szCs w:val="24"/>
              </w:rPr>
              <w:t>.</w:t>
            </w:r>
          </w:p>
          <w:p w14:paraId="5501ACA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391AF3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1268E8D4" w14:textId="77777777">
        <w:trPr>
          <w:trHeight w:val="20"/>
        </w:trPr>
        <w:tc>
          <w:tcPr>
            <w:tcW w:w="1951" w:type="dxa"/>
            <w:vMerge/>
          </w:tcPr>
          <w:p w14:paraId="512B096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619EE93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866FF9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178B227" w14:textId="77777777">
        <w:trPr>
          <w:trHeight w:val="20"/>
        </w:trPr>
        <w:tc>
          <w:tcPr>
            <w:tcW w:w="1951" w:type="dxa"/>
            <w:vMerge/>
          </w:tcPr>
          <w:p w14:paraId="5DB8C8B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5E5588">
              <w:rPr>
                <w:rFonts w:ascii="Times New Roman" w:eastAsia="Times New Roman" w:hAnsi="Times New Roman" w:cs="Times New Roman"/>
                <w:sz w:val="24"/>
                <w:szCs w:val="24"/>
              </w:rPr>
              <w:t>з</w:t>
            </w:r>
          </w:p>
        </w:tc>
        <w:tc>
          <w:tcPr>
            <w:tcW w:w="992" w:type="dxa"/>
          </w:tcPr>
          <w:p w14:paraId="484435C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BBB9385" w14:textId="77777777">
        <w:trPr>
          <w:trHeight w:val="20"/>
        </w:trPr>
        <w:tc>
          <w:tcPr>
            <w:tcW w:w="1951" w:type="dxa"/>
            <w:vMerge w:val="restart"/>
          </w:tcPr>
          <w:p w14:paraId="3E57717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47E8261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3009317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- 4 </w:t>
            </w:r>
          </w:p>
        </w:tc>
      </w:tr>
      <w:tr w:rsidR="00F7465F" w:rsidRPr="005E5588" w14:paraId="379B2797" w14:textId="77777777">
        <w:trPr>
          <w:trHeight w:val="20"/>
        </w:trPr>
        <w:tc>
          <w:tcPr>
            <w:tcW w:w="1951" w:type="dxa"/>
            <w:vMerge/>
          </w:tcPr>
          <w:p w14:paraId="161747B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77D93C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222FCF1" w14:textId="77777777">
        <w:trPr>
          <w:trHeight w:val="20"/>
        </w:trPr>
        <w:tc>
          <w:tcPr>
            <w:tcW w:w="1951" w:type="dxa"/>
            <w:vMerge/>
          </w:tcPr>
          <w:p w14:paraId="564A8DB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C0CD4C0" w14:textId="77777777">
        <w:trPr>
          <w:trHeight w:val="20"/>
        </w:trPr>
        <w:tc>
          <w:tcPr>
            <w:tcW w:w="1951" w:type="dxa"/>
          </w:tcPr>
          <w:p w14:paraId="634E70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5E5588">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638DEA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5659548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5603D1C" w14:textId="77777777">
        <w:trPr>
          <w:trHeight w:val="240"/>
        </w:trPr>
        <w:tc>
          <w:tcPr>
            <w:tcW w:w="12611" w:type="dxa"/>
            <w:gridSpan w:val="2"/>
          </w:tcPr>
          <w:p w14:paraId="534AA07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20</w:t>
            </w:r>
          </w:p>
        </w:tc>
        <w:tc>
          <w:tcPr>
            <w:tcW w:w="1843" w:type="dxa"/>
          </w:tcPr>
          <w:p w14:paraId="3F511A0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1EC061CC" w14:textId="77777777">
        <w:trPr>
          <w:trHeight w:val="20"/>
        </w:trPr>
        <w:tc>
          <w:tcPr>
            <w:tcW w:w="1951" w:type="dxa"/>
            <w:vMerge w:val="restart"/>
          </w:tcPr>
          <w:p w14:paraId="781528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2.1.</w:t>
            </w:r>
            <w:r w:rsidRPr="005E5588">
              <w:rPr>
                <w:rFonts w:ascii="Times New Roman" w:eastAsia="Times New Roman" w:hAnsi="Times New Roman" w:cs="Times New Roman"/>
                <w:sz w:val="24"/>
                <w:szCs w:val="24"/>
              </w:rPr>
              <w:t xml:space="preserve"> </w:t>
            </w:r>
            <w:r w:rsidRPr="005E5588">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681C8A4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29F107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14E9E5B3" w14:textId="77777777">
        <w:trPr>
          <w:trHeight w:val="20"/>
        </w:trPr>
        <w:tc>
          <w:tcPr>
            <w:tcW w:w="1951" w:type="dxa"/>
            <w:vMerge/>
          </w:tcPr>
          <w:p w14:paraId="5574A2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B49AFC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EC35C80" w14:textId="77777777">
        <w:trPr>
          <w:trHeight w:val="20"/>
        </w:trPr>
        <w:tc>
          <w:tcPr>
            <w:tcW w:w="1951" w:type="dxa"/>
            <w:vMerge/>
          </w:tcPr>
          <w:p w14:paraId="6C1DCD8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A934505" w14:textId="77777777">
        <w:trPr>
          <w:trHeight w:val="240"/>
        </w:trPr>
        <w:tc>
          <w:tcPr>
            <w:tcW w:w="1951" w:type="dxa"/>
            <w:vMerge w:val="restart"/>
          </w:tcPr>
          <w:p w14:paraId="67C069E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2.2.</w:t>
            </w:r>
          </w:p>
          <w:p w14:paraId="5BAC714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084D5A7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59E6575B" w14:textId="77777777">
        <w:trPr>
          <w:trHeight w:val="240"/>
        </w:trPr>
        <w:tc>
          <w:tcPr>
            <w:tcW w:w="1951" w:type="dxa"/>
            <w:vMerge/>
          </w:tcPr>
          <w:p w14:paraId="1ECB8B7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9F07C8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D953F28" w14:textId="77777777">
        <w:trPr>
          <w:trHeight w:val="240"/>
        </w:trPr>
        <w:tc>
          <w:tcPr>
            <w:tcW w:w="1951" w:type="dxa"/>
            <w:vMerge/>
          </w:tcPr>
          <w:p w14:paraId="74B211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1452683" w14:textId="77777777">
        <w:trPr>
          <w:trHeight w:val="20"/>
        </w:trPr>
        <w:tc>
          <w:tcPr>
            <w:tcW w:w="1951" w:type="dxa"/>
            <w:vMerge w:val="restart"/>
          </w:tcPr>
          <w:p w14:paraId="11A4D85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2.3</w:t>
            </w:r>
            <w:r w:rsidRPr="005E5588">
              <w:rPr>
                <w:rFonts w:ascii="Times New Roman" w:eastAsia="Times New Roman" w:hAnsi="Times New Roman" w:cs="Times New Roman"/>
                <w:sz w:val="24"/>
                <w:szCs w:val="24"/>
              </w:rPr>
              <w:t>.</w:t>
            </w:r>
          </w:p>
          <w:p w14:paraId="7C0D6B4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E58743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26ED74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73215EB8" w14:textId="77777777">
        <w:trPr>
          <w:trHeight w:val="20"/>
        </w:trPr>
        <w:tc>
          <w:tcPr>
            <w:tcW w:w="1951" w:type="dxa"/>
            <w:vMerge/>
          </w:tcPr>
          <w:p w14:paraId="04E3757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F5ECE6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1BBB9CD" w14:textId="77777777">
        <w:trPr>
          <w:trHeight w:val="20"/>
        </w:trPr>
        <w:tc>
          <w:tcPr>
            <w:tcW w:w="1951" w:type="dxa"/>
            <w:vMerge/>
          </w:tcPr>
          <w:p w14:paraId="623BAB4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CD44B74" w14:textId="77777777">
        <w:trPr>
          <w:trHeight w:val="20"/>
        </w:trPr>
        <w:tc>
          <w:tcPr>
            <w:tcW w:w="1951" w:type="dxa"/>
            <w:vMerge w:val="restart"/>
          </w:tcPr>
          <w:p w14:paraId="79D3D5B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B3886D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29991A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87508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- 4 </w:t>
            </w:r>
          </w:p>
        </w:tc>
      </w:tr>
      <w:tr w:rsidR="00F7465F" w:rsidRPr="005E5588" w14:paraId="79F127C7" w14:textId="77777777">
        <w:trPr>
          <w:trHeight w:val="20"/>
        </w:trPr>
        <w:tc>
          <w:tcPr>
            <w:tcW w:w="1951" w:type="dxa"/>
            <w:vMerge/>
          </w:tcPr>
          <w:p w14:paraId="075F6E0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046DB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96D876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5D039EE" w14:textId="77777777">
        <w:trPr>
          <w:trHeight w:val="20"/>
        </w:trPr>
        <w:tc>
          <w:tcPr>
            <w:tcW w:w="1951" w:type="dxa"/>
            <w:vMerge/>
          </w:tcPr>
          <w:p w14:paraId="338FECB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CAF7EFE" w14:textId="77777777">
        <w:trPr>
          <w:trHeight w:val="20"/>
        </w:trPr>
        <w:tc>
          <w:tcPr>
            <w:tcW w:w="1951" w:type="dxa"/>
            <w:vMerge/>
          </w:tcPr>
          <w:p w14:paraId="104B33E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67D79B3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569F38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C1C850B" w14:textId="77777777">
        <w:trPr>
          <w:trHeight w:val="20"/>
        </w:trPr>
        <w:tc>
          <w:tcPr>
            <w:tcW w:w="1951" w:type="dxa"/>
            <w:vMerge/>
          </w:tcPr>
          <w:p w14:paraId="53A7BC0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5E5588">
              <w:rPr>
                <w:rFonts w:ascii="Times New Roman" w:eastAsia="Times New Roman" w:hAnsi="Times New Roman" w:cs="Times New Roman"/>
                <w:sz w:val="24"/>
                <w:szCs w:val="24"/>
              </w:rPr>
              <w:t>ди</w:t>
            </w:r>
            <w:proofErr w:type="spellEnd"/>
            <w:r w:rsidRPr="005E5588">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D8EDFFD" w14:textId="77777777">
        <w:trPr>
          <w:trHeight w:val="20"/>
        </w:trPr>
        <w:tc>
          <w:tcPr>
            <w:tcW w:w="1951" w:type="dxa"/>
            <w:vMerge w:val="restart"/>
          </w:tcPr>
          <w:p w14:paraId="7D28D9F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5E0B88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79138A6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7DB255B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51D79C5B" w14:textId="77777777">
        <w:trPr>
          <w:trHeight w:val="20"/>
        </w:trPr>
        <w:tc>
          <w:tcPr>
            <w:tcW w:w="1951" w:type="dxa"/>
            <w:vMerge/>
          </w:tcPr>
          <w:p w14:paraId="2D33C1A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BC3390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B70CF9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2461019" w14:textId="77777777">
        <w:trPr>
          <w:trHeight w:val="20"/>
        </w:trPr>
        <w:tc>
          <w:tcPr>
            <w:tcW w:w="1951" w:type="dxa"/>
            <w:vMerge/>
          </w:tcPr>
          <w:p w14:paraId="57962F1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C9FD72D" w14:textId="77777777">
        <w:trPr>
          <w:trHeight w:val="20"/>
        </w:trPr>
        <w:tc>
          <w:tcPr>
            <w:tcW w:w="1951" w:type="dxa"/>
            <w:vMerge/>
          </w:tcPr>
          <w:p w14:paraId="64E46B5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5B8266A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4A9AEB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127DF87" w14:textId="77777777">
        <w:trPr>
          <w:trHeight w:val="20"/>
        </w:trPr>
        <w:tc>
          <w:tcPr>
            <w:tcW w:w="1951" w:type="dxa"/>
            <w:vMerge/>
          </w:tcPr>
          <w:p w14:paraId="4B0EC47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C368C29" w14:textId="77777777">
        <w:trPr>
          <w:trHeight w:val="20"/>
        </w:trPr>
        <w:tc>
          <w:tcPr>
            <w:tcW w:w="1951" w:type="dxa"/>
            <w:vMerge w:val="restart"/>
          </w:tcPr>
          <w:p w14:paraId="01B7269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2.6. Закономерности изменчивости</w:t>
            </w:r>
          </w:p>
          <w:p w14:paraId="6A4F716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371CC1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54218D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33BF3F5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B012DB7" w14:textId="6AD900CA"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D76906"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 xml:space="preserve"> 4</w:t>
            </w:r>
          </w:p>
          <w:p w14:paraId="4AED49D7" w14:textId="220030FB"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ПК.1.4 </w:t>
            </w:r>
          </w:p>
        </w:tc>
      </w:tr>
      <w:tr w:rsidR="00F7465F" w:rsidRPr="005E5588" w14:paraId="13B5C885" w14:textId="77777777">
        <w:trPr>
          <w:trHeight w:val="20"/>
        </w:trPr>
        <w:tc>
          <w:tcPr>
            <w:tcW w:w="1951" w:type="dxa"/>
            <w:vMerge/>
          </w:tcPr>
          <w:p w14:paraId="23ABA63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FB4212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C67C32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11CD936" w14:textId="77777777">
        <w:trPr>
          <w:trHeight w:val="20"/>
        </w:trPr>
        <w:tc>
          <w:tcPr>
            <w:tcW w:w="1951" w:type="dxa"/>
            <w:vMerge/>
          </w:tcPr>
          <w:p w14:paraId="3FDA4FA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2170940" w14:textId="77777777">
        <w:trPr>
          <w:trHeight w:val="20"/>
        </w:trPr>
        <w:tc>
          <w:tcPr>
            <w:tcW w:w="1951" w:type="dxa"/>
            <w:vMerge/>
          </w:tcPr>
          <w:p w14:paraId="0AC5BCB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92AF9F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0C3C98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B4FB55F" w14:textId="77777777">
        <w:trPr>
          <w:trHeight w:val="20"/>
        </w:trPr>
        <w:tc>
          <w:tcPr>
            <w:tcW w:w="1951" w:type="dxa"/>
            <w:vMerge/>
          </w:tcPr>
          <w:p w14:paraId="68CAA18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7330BA5" w14:textId="77777777">
        <w:trPr>
          <w:trHeight w:val="20"/>
        </w:trPr>
        <w:tc>
          <w:tcPr>
            <w:tcW w:w="1951" w:type="dxa"/>
          </w:tcPr>
          <w:p w14:paraId="5BEDCFE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Строение и функции организма</w:t>
            </w:r>
          </w:p>
        </w:tc>
        <w:tc>
          <w:tcPr>
            <w:tcW w:w="992" w:type="dxa"/>
          </w:tcPr>
          <w:p w14:paraId="647B215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62BBBC4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4B0460A" w14:textId="77777777">
        <w:trPr>
          <w:trHeight w:val="240"/>
        </w:trPr>
        <w:tc>
          <w:tcPr>
            <w:tcW w:w="12611" w:type="dxa"/>
            <w:gridSpan w:val="2"/>
          </w:tcPr>
          <w:p w14:paraId="5C528B9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3. Теория эволюции</w:t>
            </w:r>
          </w:p>
        </w:tc>
        <w:tc>
          <w:tcPr>
            <w:tcW w:w="992" w:type="dxa"/>
          </w:tcPr>
          <w:p w14:paraId="65C1E0B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c>
          <w:tcPr>
            <w:tcW w:w="1843" w:type="dxa"/>
          </w:tcPr>
          <w:p w14:paraId="59D7BE6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3C212B1" w14:textId="77777777">
        <w:trPr>
          <w:trHeight w:val="20"/>
        </w:trPr>
        <w:tc>
          <w:tcPr>
            <w:tcW w:w="1951" w:type="dxa"/>
            <w:vMerge w:val="restart"/>
          </w:tcPr>
          <w:p w14:paraId="397BD88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3.1. История эволюционного учения. </w:t>
            </w:r>
            <w:proofErr w:type="spellStart"/>
            <w:r w:rsidRPr="005E5588">
              <w:rPr>
                <w:rFonts w:ascii="Times New Roman" w:eastAsia="Times New Roman" w:hAnsi="Times New Roman" w:cs="Times New Roman"/>
                <w:b/>
                <w:sz w:val="24"/>
                <w:szCs w:val="24"/>
              </w:rPr>
              <w:lastRenderedPageBreak/>
              <w:t>Микроэволюция</w:t>
            </w:r>
            <w:proofErr w:type="spellEnd"/>
          </w:p>
        </w:tc>
        <w:tc>
          <w:tcPr>
            <w:tcW w:w="10660" w:type="dxa"/>
          </w:tcPr>
          <w:p w14:paraId="5F2FA12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Основное содержание</w:t>
            </w:r>
          </w:p>
        </w:tc>
        <w:tc>
          <w:tcPr>
            <w:tcW w:w="992" w:type="dxa"/>
          </w:tcPr>
          <w:p w14:paraId="4145CEF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2E21173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683A79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47533BDE" w14:textId="77777777">
        <w:trPr>
          <w:trHeight w:val="20"/>
        </w:trPr>
        <w:tc>
          <w:tcPr>
            <w:tcW w:w="1951" w:type="dxa"/>
            <w:vMerge/>
          </w:tcPr>
          <w:p w14:paraId="0753F64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7FEF96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BB3AF2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2CD29A" w14:textId="77777777">
        <w:trPr>
          <w:trHeight w:val="20"/>
        </w:trPr>
        <w:tc>
          <w:tcPr>
            <w:tcW w:w="1951" w:type="dxa"/>
            <w:vMerge/>
          </w:tcPr>
          <w:p w14:paraId="5F2C7F2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5E5588">
              <w:rPr>
                <w:rFonts w:ascii="Times New Roman" w:eastAsia="Times New Roman" w:hAnsi="Times New Roman" w:cs="Times New Roman"/>
                <w:sz w:val="24"/>
                <w:szCs w:val="24"/>
              </w:rPr>
              <w:lastRenderedPageBreak/>
              <w:t>Микроэволюция</w:t>
            </w:r>
            <w:proofErr w:type="spellEnd"/>
            <w:r w:rsidRPr="005E5588">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5E5588">
              <w:rPr>
                <w:rFonts w:ascii="Times New Roman" w:eastAsia="Times New Roman" w:hAnsi="Times New Roman" w:cs="Times New Roman"/>
                <w:sz w:val="24"/>
                <w:szCs w:val="24"/>
              </w:rPr>
              <w:t>микроэволюции</w:t>
            </w:r>
            <w:proofErr w:type="spellEnd"/>
          </w:p>
          <w:p w14:paraId="2EFEEBE7" w14:textId="35E54D0B" w:rsidR="008904D8" w:rsidRPr="005E5588" w:rsidRDefault="008904D8"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04ACD051"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B32F4DE" w14:textId="77777777">
        <w:trPr>
          <w:trHeight w:val="20"/>
        </w:trPr>
        <w:tc>
          <w:tcPr>
            <w:tcW w:w="1951" w:type="dxa"/>
            <w:vMerge w:val="restart"/>
          </w:tcPr>
          <w:p w14:paraId="73980C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4DD2EB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645523D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314D3D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3CB0F1B1" w14:textId="77777777">
        <w:trPr>
          <w:trHeight w:val="20"/>
        </w:trPr>
        <w:tc>
          <w:tcPr>
            <w:tcW w:w="1951" w:type="dxa"/>
            <w:vMerge/>
          </w:tcPr>
          <w:p w14:paraId="6CE8F33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B3A46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5BE9D9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D4B794" w14:textId="77777777">
        <w:trPr>
          <w:trHeight w:val="20"/>
        </w:trPr>
        <w:tc>
          <w:tcPr>
            <w:tcW w:w="1951" w:type="dxa"/>
            <w:vMerge/>
          </w:tcPr>
          <w:p w14:paraId="6B34D77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677CB27" w14:textId="77777777">
        <w:trPr>
          <w:trHeight w:val="20"/>
        </w:trPr>
        <w:tc>
          <w:tcPr>
            <w:tcW w:w="1951" w:type="dxa"/>
            <w:vMerge w:val="restart"/>
          </w:tcPr>
          <w:p w14:paraId="1C935BA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3.3. </w:t>
            </w:r>
            <w:proofErr w:type="spellStart"/>
            <w:r w:rsidRPr="005E5588">
              <w:rPr>
                <w:rFonts w:ascii="Times New Roman" w:eastAsia="Times New Roman" w:hAnsi="Times New Roman" w:cs="Times New Roman"/>
                <w:b/>
                <w:sz w:val="24"/>
                <w:szCs w:val="24"/>
              </w:rPr>
              <w:t>Происхождениечеловека</w:t>
            </w:r>
            <w:proofErr w:type="spellEnd"/>
            <w:r w:rsidRPr="005E5588">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6B0706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9D5F73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078D45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4B74213D" w14:textId="77777777">
        <w:trPr>
          <w:trHeight w:val="20"/>
        </w:trPr>
        <w:tc>
          <w:tcPr>
            <w:tcW w:w="1951" w:type="dxa"/>
            <w:vMerge/>
          </w:tcPr>
          <w:p w14:paraId="2CB9691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EEAB5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D38146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541E4BE" w14:textId="77777777">
        <w:trPr>
          <w:trHeight w:val="20"/>
        </w:trPr>
        <w:tc>
          <w:tcPr>
            <w:tcW w:w="1951" w:type="dxa"/>
            <w:vMerge/>
          </w:tcPr>
          <w:p w14:paraId="412C0F3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5E5588">
              <w:rPr>
                <w:rFonts w:ascii="Times New Roman" w:eastAsia="Times New Roman" w:hAnsi="Times New Roman" w:cs="Times New Roman"/>
                <w:b/>
                <w:sz w:val="24"/>
                <w:szCs w:val="24"/>
              </w:rPr>
              <w:t xml:space="preserve"> </w:t>
            </w:r>
            <w:r w:rsidRPr="005E5588">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6BAD5DF" w14:textId="77777777">
        <w:trPr>
          <w:trHeight w:val="240"/>
        </w:trPr>
        <w:tc>
          <w:tcPr>
            <w:tcW w:w="12611" w:type="dxa"/>
            <w:gridSpan w:val="2"/>
          </w:tcPr>
          <w:p w14:paraId="7BF134F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4. Экология</w:t>
            </w:r>
          </w:p>
        </w:tc>
        <w:tc>
          <w:tcPr>
            <w:tcW w:w="992" w:type="dxa"/>
          </w:tcPr>
          <w:p w14:paraId="6F8925B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18</w:t>
            </w:r>
          </w:p>
        </w:tc>
        <w:tc>
          <w:tcPr>
            <w:tcW w:w="1843" w:type="dxa"/>
          </w:tcPr>
          <w:p w14:paraId="7B78DCC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74BA7EFC" w14:textId="77777777">
        <w:trPr>
          <w:trHeight w:val="20"/>
        </w:trPr>
        <w:tc>
          <w:tcPr>
            <w:tcW w:w="1951" w:type="dxa"/>
            <w:vMerge w:val="restart"/>
          </w:tcPr>
          <w:p w14:paraId="28ABB78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69B55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3021B8B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18B7F6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48245B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tc>
      </w:tr>
      <w:tr w:rsidR="00F7465F" w:rsidRPr="005E5588" w14:paraId="2D1150BC" w14:textId="77777777">
        <w:trPr>
          <w:trHeight w:val="20"/>
        </w:trPr>
        <w:tc>
          <w:tcPr>
            <w:tcW w:w="1951" w:type="dxa"/>
            <w:vMerge/>
          </w:tcPr>
          <w:p w14:paraId="31A6782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0E6405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C3E4CB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EB4E3B4" w14:textId="77777777">
        <w:trPr>
          <w:trHeight w:val="20"/>
        </w:trPr>
        <w:tc>
          <w:tcPr>
            <w:tcW w:w="1951" w:type="dxa"/>
            <w:vMerge/>
          </w:tcPr>
          <w:p w14:paraId="0C5310B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5E5588">
              <w:rPr>
                <w:rFonts w:ascii="Times New Roman" w:eastAsia="Times New Roman" w:hAnsi="Times New Roman" w:cs="Times New Roman"/>
                <w:sz w:val="24"/>
                <w:szCs w:val="24"/>
              </w:rPr>
              <w:t>внутриорганизменная</w:t>
            </w:r>
            <w:proofErr w:type="spellEnd"/>
            <w:r w:rsidRPr="005E5588">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5E5588">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3D950B8" w14:textId="77777777">
        <w:trPr>
          <w:trHeight w:val="20"/>
        </w:trPr>
        <w:tc>
          <w:tcPr>
            <w:tcW w:w="1951" w:type="dxa"/>
            <w:vMerge w:val="restart"/>
          </w:tcPr>
          <w:p w14:paraId="5C90563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EF392B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14FE73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516540E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4AD1D18" w14:textId="7A31FE9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D76906"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 xml:space="preserve"> 7</w:t>
            </w:r>
          </w:p>
          <w:p w14:paraId="3477D2A8"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8FB7BAF" w14:textId="77777777">
        <w:trPr>
          <w:trHeight w:val="20"/>
        </w:trPr>
        <w:tc>
          <w:tcPr>
            <w:tcW w:w="1951" w:type="dxa"/>
            <w:vMerge/>
          </w:tcPr>
          <w:p w14:paraId="72FA8CF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5CE679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A6A3EE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366A407" w14:textId="77777777">
        <w:trPr>
          <w:trHeight w:val="20"/>
        </w:trPr>
        <w:tc>
          <w:tcPr>
            <w:tcW w:w="1951" w:type="dxa"/>
            <w:vMerge/>
          </w:tcPr>
          <w:p w14:paraId="52C4ADA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w:t>
            </w:r>
            <w:proofErr w:type="spellStart"/>
            <w:r w:rsidRPr="005E5588">
              <w:rPr>
                <w:rFonts w:ascii="Times New Roman" w:eastAsia="Times New Roman" w:hAnsi="Times New Roman" w:cs="Times New Roman"/>
                <w:sz w:val="24"/>
                <w:szCs w:val="24"/>
              </w:rPr>
              <w:t>редуценты</w:t>
            </w:r>
            <w:proofErr w:type="spellEnd"/>
            <w:r w:rsidRPr="005E5588">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2D9F2BE" w14:textId="77777777">
        <w:trPr>
          <w:trHeight w:val="20"/>
        </w:trPr>
        <w:tc>
          <w:tcPr>
            <w:tcW w:w="1951" w:type="dxa"/>
            <w:vMerge/>
          </w:tcPr>
          <w:p w14:paraId="33AF64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531CBA6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027D31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731E734" w14:textId="77777777">
        <w:trPr>
          <w:trHeight w:val="20"/>
        </w:trPr>
        <w:tc>
          <w:tcPr>
            <w:tcW w:w="1951" w:type="dxa"/>
            <w:vMerge/>
          </w:tcPr>
          <w:p w14:paraId="5E42579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85A3F9" w14:textId="77777777">
        <w:trPr>
          <w:trHeight w:val="20"/>
        </w:trPr>
        <w:tc>
          <w:tcPr>
            <w:tcW w:w="1951" w:type="dxa"/>
            <w:vMerge w:val="restart"/>
          </w:tcPr>
          <w:p w14:paraId="107F80F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E6EF9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025C6A5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2E6727C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66CBC6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ОК - 7</w:t>
            </w:r>
          </w:p>
        </w:tc>
      </w:tr>
      <w:tr w:rsidR="00F7465F" w:rsidRPr="005E5588" w14:paraId="79D0E013" w14:textId="77777777">
        <w:trPr>
          <w:trHeight w:val="20"/>
        </w:trPr>
        <w:tc>
          <w:tcPr>
            <w:tcW w:w="1951" w:type="dxa"/>
            <w:vMerge/>
          </w:tcPr>
          <w:p w14:paraId="25F0636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ACDA27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DDF47C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A5B2D75" w14:textId="77777777">
        <w:trPr>
          <w:trHeight w:val="20"/>
        </w:trPr>
        <w:tc>
          <w:tcPr>
            <w:tcW w:w="1951" w:type="dxa"/>
            <w:vMerge/>
          </w:tcPr>
          <w:p w14:paraId="5D3129D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14:paraId="3F77F1A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4CB6FE6" w14:textId="77777777">
        <w:trPr>
          <w:trHeight w:val="240"/>
        </w:trPr>
        <w:tc>
          <w:tcPr>
            <w:tcW w:w="1951" w:type="dxa"/>
            <w:vMerge w:val="restart"/>
          </w:tcPr>
          <w:p w14:paraId="26EBAF5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00E06E7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CFA83E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71A20E8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71133FE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0A87876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p w14:paraId="658EAE9F" w14:textId="65172F51" w:rsidR="00D76906"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ПК </w:t>
            </w:r>
            <w:r w:rsidR="00D76906" w:rsidRPr="005E5588">
              <w:rPr>
                <w:rFonts w:ascii="Times New Roman" w:eastAsia="Times New Roman" w:hAnsi="Times New Roman" w:cs="Times New Roman"/>
                <w:sz w:val="24"/>
                <w:szCs w:val="24"/>
              </w:rPr>
              <w:t>2.4</w:t>
            </w:r>
          </w:p>
          <w:p w14:paraId="0C62C926" w14:textId="679F4B43"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tc>
      </w:tr>
      <w:tr w:rsidR="00F7465F" w:rsidRPr="005E5588" w14:paraId="2A9FD3A5" w14:textId="77777777">
        <w:trPr>
          <w:trHeight w:val="240"/>
        </w:trPr>
        <w:tc>
          <w:tcPr>
            <w:tcW w:w="1951" w:type="dxa"/>
            <w:vMerge/>
          </w:tcPr>
          <w:p w14:paraId="4B90B42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9E20E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048242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8C50D92" w14:textId="77777777">
        <w:trPr>
          <w:trHeight w:val="240"/>
        </w:trPr>
        <w:tc>
          <w:tcPr>
            <w:tcW w:w="1951" w:type="dxa"/>
            <w:vMerge/>
          </w:tcPr>
          <w:p w14:paraId="508734D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FA2F3C" w14:textId="77777777">
        <w:trPr>
          <w:trHeight w:val="240"/>
        </w:trPr>
        <w:tc>
          <w:tcPr>
            <w:tcW w:w="1951" w:type="dxa"/>
            <w:vMerge/>
          </w:tcPr>
          <w:p w14:paraId="7AA66E5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7F97099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05917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E0EC2D" w14:textId="77777777">
        <w:trPr>
          <w:trHeight w:val="240"/>
        </w:trPr>
        <w:tc>
          <w:tcPr>
            <w:tcW w:w="1951" w:type="dxa"/>
            <w:vMerge/>
          </w:tcPr>
          <w:p w14:paraId="1CF2E0F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8AA4F0" w14:textId="77777777">
        <w:trPr>
          <w:trHeight w:val="240"/>
        </w:trPr>
        <w:tc>
          <w:tcPr>
            <w:tcW w:w="1951" w:type="dxa"/>
            <w:vMerge/>
          </w:tcPr>
          <w:p w14:paraId="70D12AF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1A5110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627A2A2" w14:textId="77777777">
        <w:trPr>
          <w:trHeight w:val="240"/>
        </w:trPr>
        <w:tc>
          <w:tcPr>
            <w:tcW w:w="1951" w:type="dxa"/>
            <w:vMerge/>
          </w:tcPr>
          <w:p w14:paraId="65E666E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14:paraId="386961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13DC947" w14:textId="77777777">
        <w:trPr>
          <w:trHeight w:val="240"/>
        </w:trPr>
        <w:tc>
          <w:tcPr>
            <w:tcW w:w="1951" w:type="dxa"/>
            <w:vMerge w:val="restart"/>
          </w:tcPr>
          <w:p w14:paraId="6997292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460E62E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0F610A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AEA192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31D4E83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p w14:paraId="75E7D307"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29B270C3"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3D9CAFB9"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ПК2.2.</w:t>
            </w:r>
          </w:p>
          <w:p w14:paraId="1BDF3728" w14:textId="79A7D8C2"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4FDDF646" w14:textId="6F6E6865"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61293A0D" w14:textId="77777777">
        <w:trPr>
          <w:trHeight w:val="240"/>
        </w:trPr>
        <w:tc>
          <w:tcPr>
            <w:tcW w:w="1951" w:type="dxa"/>
            <w:vMerge/>
          </w:tcPr>
          <w:p w14:paraId="0A5F6736" w14:textId="3F0E1F9A"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676541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3484AE8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9557D96" w14:textId="77777777">
        <w:trPr>
          <w:trHeight w:val="240"/>
        </w:trPr>
        <w:tc>
          <w:tcPr>
            <w:tcW w:w="1951" w:type="dxa"/>
            <w:vMerge/>
          </w:tcPr>
          <w:p w14:paraId="05A4F4F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proofErr w:type="spellStart"/>
            <w:r w:rsidRPr="005E5588">
              <w:rPr>
                <w:rFonts w:ascii="Times New Roman" w:eastAsia="Times New Roman" w:hAnsi="Times New Roman" w:cs="Times New Roman"/>
                <w:sz w:val="24"/>
                <w:szCs w:val="24"/>
              </w:rPr>
              <w:t>здоровьесберегающего</w:t>
            </w:r>
            <w:proofErr w:type="spellEnd"/>
            <w:r w:rsidRPr="005E5588">
              <w:rPr>
                <w:rFonts w:ascii="Times New Roman" w:eastAsia="Times New Roman" w:hAnsi="Times New Roman" w:cs="Times New Roman"/>
                <w:sz w:val="24"/>
                <w:szCs w:val="24"/>
              </w:rPr>
              <w:t xml:space="preserve"> поведения. Физическая активность и здоровье. Биохимические аспекты рационального питания</w:t>
            </w:r>
          </w:p>
        </w:tc>
        <w:tc>
          <w:tcPr>
            <w:tcW w:w="992" w:type="dxa"/>
          </w:tcPr>
          <w:p w14:paraId="2645493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B17C10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1AC5323" w14:textId="77777777">
        <w:trPr>
          <w:trHeight w:val="240"/>
        </w:trPr>
        <w:tc>
          <w:tcPr>
            <w:tcW w:w="1951" w:type="dxa"/>
            <w:vMerge/>
          </w:tcPr>
          <w:p w14:paraId="0FBFE55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Лабораторные занятия:</w:t>
            </w:r>
          </w:p>
        </w:tc>
        <w:tc>
          <w:tcPr>
            <w:tcW w:w="992" w:type="dxa"/>
          </w:tcPr>
          <w:p w14:paraId="3473D7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5B14A28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7EE8DD20" w14:textId="77777777">
        <w:trPr>
          <w:trHeight w:val="240"/>
        </w:trPr>
        <w:tc>
          <w:tcPr>
            <w:tcW w:w="1951" w:type="dxa"/>
            <w:vMerge/>
          </w:tcPr>
          <w:p w14:paraId="0AFE38B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на выбор:</w:t>
            </w:r>
          </w:p>
          <w:p w14:paraId="2A4AA551" w14:textId="77777777" w:rsidR="00F7465F" w:rsidRPr="005E5588" w:rsidRDefault="00C8039F" w:rsidP="005E5588">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5E5588" w:rsidRDefault="00C8039F" w:rsidP="005E5588">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14:paraId="3EB04F0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707CE53" w14:textId="77777777">
        <w:trPr>
          <w:trHeight w:val="240"/>
        </w:trPr>
        <w:tc>
          <w:tcPr>
            <w:tcW w:w="1951" w:type="dxa"/>
            <w:vMerge/>
          </w:tcPr>
          <w:p w14:paraId="4677FD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992" w:type="dxa"/>
          </w:tcPr>
          <w:p w14:paraId="52F4E4D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17FD2F2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0F254391" w14:textId="77777777">
        <w:trPr>
          <w:trHeight w:val="240"/>
        </w:trPr>
        <w:tc>
          <w:tcPr>
            <w:tcW w:w="1951" w:type="dxa"/>
            <w:vMerge/>
          </w:tcPr>
          <w:p w14:paraId="3183457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5E5588">
              <w:rPr>
                <w:rFonts w:ascii="Times New Roman" w:eastAsia="Times New Roman" w:hAnsi="Times New Roman" w:cs="Times New Roman"/>
                <w:sz w:val="24"/>
                <w:szCs w:val="24"/>
              </w:rPr>
              <w:t>.</w:t>
            </w:r>
          </w:p>
        </w:tc>
        <w:tc>
          <w:tcPr>
            <w:tcW w:w="992" w:type="dxa"/>
          </w:tcPr>
          <w:p w14:paraId="3A7002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27CD8A5" w14:textId="77777777">
        <w:trPr>
          <w:trHeight w:val="240"/>
        </w:trPr>
        <w:tc>
          <w:tcPr>
            <w:tcW w:w="1951" w:type="dxa"/>
          </w:tcPr>
          <w:p w14:paraId="239DC87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Теоретические аспекты экологии</w:t>
            </w:r>
          </w:p>
        </w:tc>
        <w:tc>
          <w:tcPr>
            <w:tcW w:w="992" w:type="dxa"/>
          </w:tcPr>
          <w:p w14:paraId="167556B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2E8B565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E8F2BB5" w14:textId="77777777">
        <w:trPr>
          <w:trHeight w:val="240"/>
        </w:trPr>
        <w:tc>
          <w:tcPr>
            <w:tcW w:w="12611" w:type="dxa"/>
            <w:gridSpan w:val="2"/>
          </w:tcPr>
          <w:p w14:paraId="7A9007E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14:paraId="028B500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394EA34E" w14:textId="77777777">
        <w:trPr>
          <w:trHeight w:val="240"/>
        </w:trPr>
        <w:tc>
          <w:tcPr>
            <w:tcW w:w="12611" w:type="dxa"/>
            <w:gridSpan w:val="2"/>
          </w:tcPr>
          <w:p w14:paraId="458C909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5. Биология в жизни</w:t>
            </w:r>
          </w:p>
        </w:tc>
        <w:tc>
          <w:tcPr>
            <w:tcW w:w="992" w:type="dxa"/>
          </w:tcPr>
          <w:p w14:paraId="3C933E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8</w:t>
            </w:r>
          </w:p>
        </w:tc>
        <w:tc>
          <w:tcPr>
            <w:tcW w:w="1843" w:type="dxa"/>
            <w:vMerge w:val="restart"/>
          </w:tcPr>
          <w:p w14:paraId="77DA51E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0D8570E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5348066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76945973"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1.1</w:t>
            </w:r>
          </w:p>
          <w:p w14:paraId="34387F39"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ПК1.4</w:t>
            </w:r>
          </w:p>
          <w:p w14:paraId="1462689B"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161B8875" w14:textId="0CDC32C5"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F97BE38" w14:textId="77777777">
        <w:trPr>
          <w:trHeight w:val="240"/>
        </w:trPr>
        <w:tc>
          <w:tcPr>
            <w:tcW w:w="1951" w:type="dxa"/>
            <w:vMerge w:val="restart"/>
          </w:tcPr>
          <w:p w14:paraId="18DBC706" w14:textId="1E53BC6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3304B5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56BA994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CC5ACBA" w14:textId="77777777">
        <w:trPr>
          <w:trHeight w:val="240"/>
        </w:trPr>
        <w:tc>
          <w:tcPr>
            <w:tcW w:w="1951" w:type="dxa"/>
            <w:vMerge/>
          </w:tcPr>
          <w:p w14:paraId="0B693A5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содержание:</w:t>
            </w:r>
          </w:p>
        </w:tc>
        <w:tc>
          <w:tcPr>
            <w:tcW w:w="992" w:type="dxa"/>
          </w:tcPr>
          <w:p w14:paraId="5EDA991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03303DF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52967D7C" w14:textId="77777777">
        <w:trPr>
          <w:trHeight w:val="240"/>
        </w:trPr>
        <w:tc>
          <w:tcPr>
            <w:tcW w:w="1951" w:type="dxa"/>
            <w:vMerge/>
          </w:tcPr>
          <w:p w14:paraId="76805BC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14:paraId="7E8A41B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90792C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E085F1B" w14:textId="77777777">
        <w:trPr>
          <w:trHeight w:val="240"/>
        </w:trPr>
        <w:tc>
          <w:tcPr>
            <w:tcW w:w="1951" w:type="dxa"/>
            <w:vMerge/>
          </w:tcPr>
          <w:p w14:paraId="7258E9C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A12810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2ED8B5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33999F5" w14:textId="77777777">
        <w:trPr>
          <w:trHeight w:val="240"/>
        </w:trPr>
        <w:tc>
          <w:tcPr>
            <w:tcW w:w="1951" w:type="dxa"/>
            <w:vMerge/>
          </w:tcPr>
          <w:p w14:paraId="72354CF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14:paraId="4E61A3A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2CF3BE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7D72B82" w14:textId="77777777">
        <w:trPr>
          <w:trHeight w:val="240"/>
        </w:trPr>
        <w:tc>
          <w:tcPr>
            <w:tcW w:w="1951" w:type="dxa"/>
            <w:vMerge/>
          </w:tcPr>
          <w:p w14:paraId="43D416B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27EF2D8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DB36FD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205B71D" w14:textId="77777777">
        <w:trPr>
          <w:trHeight w:val="240"/>
        </w:trPr>
        <w:tc>
          <w:tcPr>
            <w:tcW w:w="1951" w:type="dxa"/>
            <w:vMerge/>
          </w:tcPr>
          <w:p w14:paraId="64ACD2D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14:paraId="2BA67DA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B566AE2" w14:textId="77777777">
        <w:trPr>
          <w:trHeight w:val="240"/>
        </w:trPr>
        <w:tc>
          <w:tcPr>
            <w:tcW w:w="12611" w:type="dxa"/>
            <w:gridSpan w:val="2"/>
          </w:tcPr>
          <w:p w14:paraId="004E9D32" w14:textId="12422678"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5.2.1. Биотехнологии в промышленности </w:t>
            </w:r>
            <w:r w:rsidR="00591B16" w:rsidRPr="005E5588">
              <w:rPr>
                <w:rFonts w:ascii="Times New Roman" w:eastAsia="Times New Roman" w:hAnsi="Times New Roman" w:cs="Times New Roman"/>
                <w:b/>
                <w:sz w:val="24"/>
                <w:szCs w:val="24"/>
              </w:rPr>
              <w:t>для укрупненных</w:t>
            </w:r>
            <w:r w:rsidR="00D76906" w:rsidRPr="005E5588">
              <w:rPr>
                <w:rFonts w:ascii="Times New Roman" w:eastAsia="Times New Roman" w:hAnsi="Times New Roman" w:cs="Times New Roman"/>
                <w:b/>
                <w:sz w:val="24"/>
                <w:szCs w:val="24"/>
              </w:rPr>
              <w:t xml:space="preserve"> групп профессий/специальностей </w:t>
            </w:r>
            <w:r w:rsidRPr="005E5588">
              <w:rPr>
                <w:rFonts w:ascii="Times New Roman" w:eastAsia="Times New Roman" w:hAnsi="Times New Roman" w:cs="Times New Roman"/>
                <w:b/>
                <w:sz w:val="24"/>
                <w:szCs w:val="24"/>
              </w:rPr>
              <w:t>43.00.00</w:t>
            </w:r>
          </w:p>
        </w:tc>
        <w:tc>
          <w:tcPr>
            <w:tcW w:w="992" w:type="dxa"/>
          </w:tcPr>
          <w:p w14:paraId="62F1297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58D134D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6CE601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EC3A98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0BE1AE0C"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5A853DD1"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253318A1"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2.2</w:t>
            </w:r>
          </w:p>
          <w:p w14:paraId="29CB67B6" w14:textId="22A3E5A1"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tc>
      </w:tr>
      <w:tr w:rsidR="00F7465F" w:rsidRPr="005E5588" w14:paraId="3DAD4A45" w14:textId="77777777">
        <w:trPr>
          <w:trHeight w:val="240"/>
        </w:trPr>
        <w:tc>
          <w:tcPr>
            <w:tcW w:w="1951" w:type="dxa"/>
            <w:vMerge w:val="restart"/>
          </w:tcPr>
          <w:p w14:paraId="3D4F620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14:paraId="29707F2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5BCC035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3CA9159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464B529" w14:textId="77777777">
        <w:trPr>
          <w:trHeight w:val="240"/>
        </w:trPr>
        <w:tc>
          <w:tcPr>
            <w:tcW w:w="1951" w:type="dxa"/>
            <w:vMerge/>
          </w:tcPr>
          <w:p w14:paraId="3C0716C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70299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39BD2F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29CE24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74006F20" w14:textId="77777777">
        <w:trPr>
          <w:trHeight w:val="240"/>
        </w:trPr>
        <w:tc>
          <w:tcPr>
            <w:tcW w:w="1951" w:type="dxa"/>
            <w:vMerge/>
          </w:tcPr>
          <w:p w14:paraId="0686D6D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DEBB922" w14:textId="17B541F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572A49C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14:paraId="0C5E58C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A8178B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8F6C62B" w14:textId="77777777">
        <w:trPr>
          <w:trHeight w:val="350"/>
        </w:trPr>
        <w:tc>
          <w:tcPr>
            <w:tcW w:w="1951" w:type="dxa"/>
            <w:vMerge/>
          </w:tcPr>
          <w:p w14:paraId="4FB4016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47A5CFAA"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3F1C760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1E929D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5E5588" w14:paraId="163D058D" w14:textId="77777777" w:rsidTr="008E64F9">
        <w:trPr>
          <w:trHeight w:val="240"/>
        </w:trPr>
        <w:tc>
          <w:tcPr>
            <w:tcW w:w="12611" w:type="dxa"/>
            <w:gridSpan w:val="2"/>
          </w:tcPr>
          <w:p w14:paraId="47B7694F" w14:textId="3E4AA24D"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 xml:space="preserve">Промежуточная </w:t>
            </w:r>
            <w:r w:rsidR="0027739B" w:rsidRPr="005E5588">
              <w:rPr>
                <w:rFonts w:ascii="Times New Roman" w:eastAsia="Times New Roman" w:hAnsi="Times New Roman" w:cs="Times New Roman"/>
                <w:b/>
                <w:sz w:val="24"/>
                <w:szCs w:val="24"/>
              </w:rPr>
              <w:t>аттестация (</w:t>
            </w:r>
            <w:r w:rsidRPr="005E5588">
              <w:rPr>
                <w:rFonts w:ascii="Times New Roman" w:eastAsia="Times New Roman" w:hAnsi="Times New Roman" w:cs="Times New Roman"/>
                <w:b/>
                <w:sz w:val="24"/>
                <w:szCs w:val="24"/>
              </w:rPr>
              <w:t>Дифференцированный зачёт)</w:t>
            </w:r>
          </w:p>
        </w:tc>
        <w:tc>
          <w:tcPr>
            <w:tcW w:w="992" w:type="dxa"/>
          </w:tcPr>
          <w:p w14:paraId="624FE7D2" w14:textId="77777777"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2E7D4140" w14:textId="77777777"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5B982869" w14:textId="77777777">
        <w:trPr>
          <w:trHeight w:val="240"/>
        </w:trPr>
        <w:tc>
          <w:tcPr>
            <w:tcW w:w="12611" w:type="dxa"/>
            <w:gridSpan w:val="2"/>
          </w:tcPr>
          <w:p w14:paraId="3E0AA8C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Всего:</w:t>
            </w:r>
          </w:p>
        </w:tc>
        <w:tc>
          <w:tcPr>
            <w:tcW w:w="992" w:type="dxa"/>
          </w:tcPr>
          <w:p w14:paraId="39F9706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72</w:t>
            </w:r>
          </w:p>
        </w:tc>
        <w:tc>
          <w:tcPr>
            <w:tcW w:w="1843" w:type="dxa"/>
          </w:tcPr>
          <w:p w14:paraId="3159C2E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5E5588" w:rsidRDefault="00F7465F"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5E5588" w:rsidRDefault="00F7465F" w:rsidP="005E5588">
      <w:pPr>
        <w:spacing w:after="0" w:line="240" w:lineRule="auto"/>
        <w:jc w:val="both"/>
        <w:rPr>
          <w:rFonts w:ascii="Times New Roman" w:eastAsia="Times New Roman" w:hAnsi="Times New Roman" w:cs="Times New Roman"/>
          <w:sz w:val="24"/>
          <w:szCs w:val="24"/>
        </w:rPr>
      </w:pPr>
    </w:p>
    <w:p w14:paraId="51D06D22" w14:textId="77777777" w:rsidR="00F7465F" w:rsidRPr="005E5588" w:rsidRDefault="00F7465F" w:rsidP="005E5588">
      <w:pPr>
        <w:spacing w:after="0" w:line="240" w:lineRule="auto"/>
        <w:jc w:val="center"/>
        <w:rPr>
          <w:rFonts w:ascii="Times New Roman" w:eastAsia="Times New Roman" w:hAnsi="Times New Roman" w:cs="Times New Roman"/>
          <w:b/>
          <w:sz w:val="24"/>
          <w:szCs w:val="24"/>
        </w:rPr>
      </w:pPr>
    </w:p>
    <w:p w14:paraId="43F793CF" w14:textId="77777777" w:rsidR="00F7465F" w:rsidRPr="005E5588" w:rsidRDefault="00F7465F" w:rsidP="005E5588">
      <w:pPr>
        <w:spacing w:after="0" w:line="240" w:lineRule="auto"/>
        <w:jc w:val="both"/>
        <w:rPr>
          <w:rFonts w:ascii="Times New Roman" w:eastAsia="Times New Roman" w:hAnsi="Times New Roman" w:cs="Times New Roman"/>
          <w:i/>
          <w:sz w:val="24"/>
          <w:szCs w:val="24"/>
        </w:rPr>
        <w:sectPr w:rsidR="00F7465F" w:rsidRPr="005E5588">
          <w:pgSz w:w="16838" w:h="11906" w:orient="landscape"/>
          <w:pgMar w:top="851" w:right="1134" w:bottom="851" w:left="992" w:header="709" w:footer="709" w:gutter="0"/>
          <w:cols w:space="720"/>
        </w:sectPr>
      </w:pPr>
    </w:p>
    <w:p w14:paraId="0BEE399B" w14:textId="77777777" w:rsidR="00F7465F" w:rsidRPr="005E5588" w:rsidRDefault="00C8039F" w:rsidP="005E5588">
      <w:pPr>
        <w:pStyle w:val="1"/>
        <w:spacing w:before="0" w:line="240" w:lineRule="auto"/>
        <w:rPr>
          <w:rFonts w:ascii="Times New Roman" w:hAnsi="Times New Roman" w:cs="Times New Roman"/>
          <w:color w:val="000000" w:themeColor="text1"/>
          <w:sz w:val="24"/>
          <w:szCs w:val="24"/>
        </w:rPr>
      </w:pPr>
      <w:bookmarkStart w:id="8" w:name="_Toc129703256"/>
      <w:r w:rsidRPr="005E5588">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8"/>
    </w:p>
    <w:p w14:paraId="1656C791" w14:textId="77777777" w:rsidR="0015228A" w:rsidRPr="005E5588" w:rsidRDefault="0015228A" w:rsidP="005E5588">
      <w:pPr>
        <w:spacing w:after="0" w:line="240" w:lineRule="auto"/>
        <w:rPr>
          <w:rFonts w:ascii="Times New Roman" w:hAnsi="Times New Roman" w:cs="Times New Roman"/>
          <w:b/>
          <w:bCs/>
          <w:sz w:val="24"/>
          <w:szCs w:val="24"/>
        </w:rPr>
      </w:pPr>
    </w:p>
    <w:p w14:paraId="4D2494C6" w14:textId="7AD69D20" w:rsidR="00F7465F" w:rsidRPr="005E5588" w:rsidRDefault="00C8039F" w:rsidP="005E5588">
      <w:pPr>
        <w:spacing w:after="0" w:line="240" w:lineRule="auto"/>
        <w:rPr>
          <w:rFonts w:ascii="Times New Roman" w:hAnsi="Times New Roman" w:cs="Times New Roman"/>
          <w:b/>
          <w:bCs/>
          <w:sz w:val="24"/>
          <w:szCs w:val="24"/>
        </w:rPr>
      </w:pPr>
      <w:r w:rsidRPr="005E5588">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5E5588" w:rsidRDefault="00C8039F" w:rsidP="005E5588">
      <w:pPr>
        <w:spacing w:after="0" w:line="240" w:lineRule="auto"/>
        <w:ind w:firstLine="709"/>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Кабинет</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iCs/>
          <w:sz w:val="24"/>
          <w:szCs w:val="24"/>
        </w:rPr>
        <w:t>«Биологии»,</w:t>
      </w:r>
      <w:r w:rsidRPr="005E5588">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5E5588">
        <w:rPr>
          <w:rFonts w:ascii="Times New Roman" w:eastAsia="Times New Roman" w:hAnsi="Times New Roman" w:cs="Times New Roman"/>
          <w:sz w:val="24"/>
          <w:szCs w:val="24"/>
        </w:rPr>
        <w:t>презентер</w:t>
      </w:r>
      <w:proofErr w:type="spellEnd"/>
      <w:r w:rsidRPr="005E5588">
        <w:rPr>
          <w:rFonts w:ascii="Times New Roman" w:eastAsia="Times New Roman" w:hAnsi="Times New Roman" w:cs="Times New Roman"/>
          <w:sz w:val="24"/>
          <w:szCs w:val="24"/>
        </w:rPr>
        <w:t xml:space="preserve"> для презентаций.</w:t>
      </w:r>
    </w:p>
    <w:p w14:paraId="474E6823" w14:textId="77777777" w:rsidR="00F7465F" w:rsidRPr="005E5588" w:rsidRDefault="00C8039F" w:rsidP="005E5588">
      <w:pPr>
        <w:spacing w:after="0" w:line="240" w:lineRule="auto"/>
        <w:ind w:firstLine="709"/>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Лаборатория,</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5E5588">
        <w:rPr>
          <w:rFonts w:ascii="Times New Roman" w:eastAsia="Times New Roman" w:hAnsi="Times New Roman" w:cs="Times New Roman"/>
          <w:sz w:val="24"/>
          <w:szCs w:val="24"/>
        </w:rPr>
        <w:t>препаровальные</w:t>
      </w:r>
      <w:proofErr w:type="spellEnd"/>
      <w:r w:rsidRPr="005E5588">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5E5588">
        <w:rPr>
          <w:rFonts w:ascii="Times New Roman" w:eastAsia="Times New Roman" w:hAnsi="Times New Roman" w:cs="Times New Roman"/>
          <w:sz w:val="24"/>
          <w:szCs w:val="24"/>
        </w:rPr>
        <w:t>ный</w:t>
      </w:r>
      <w:proofErr w:type="spellEnd"/>
      <w:r w:rsidRPr="005E5588">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5E5588" w:rsidRDefault="00F7465F" w:rsidP="005E5588">
      <w:pPr>
        <w:spacing w:after="0" w:line="240" w:lineRule="auto"/>
        <w:jc w:val="both"/>
        <w:rPr>
          <w:rFonts w:ascii="Times New Roman" w:eastAsia="Times New Roman" w:hAnsi="Times New Roman" w:cs="Times New Roman"/>
          <w:sz w:val="24"/>
          <w:szCs w:val="24"/>
        </w:rPr>
      </w:pPr>
    </w:p>
    <w:p w14:paraId="16DEC1CC" w14:textId="77777777" w:rsidR="00F7465F" w:rsidRPr="005E5588" w:rsidRDefault="00C8039F" w:rsidP="005E5588">
      <w:pPr>
        <w:spacing w:after="0" w:line="240" w:lineRule="auto"/>
        <w:jc w:val="both"/>
        <w:rPr>
          <w:rFonts w:ascii="Times New Roman" w:hAnsi="Times New Roman" w:cs="Times New Roman"/>
          <w:b/>
          <w:bCs/>
          <w:sz w:val="24"/>
          <w:szCs w:val="24"/>
        </w:rPr>
      </w:pPr>
      <w:r w:rsidRPr="005E5588">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5E5588" w:rsidRDefault="006B2170" w:rsidP="005E5588">
      <w:pPr>
        <w:spacing w:after="0" w:line="240" w:lineRule="auto"/>
        <w:ind w:firstLine="851"/>
        <w:jc w:val="both"/>
        <w:rPr>
          <w:rFonts w:ascii="Times New Roman" w:hAnsi="Times New Roman" w:cs="Times New Roman"/>
          <w:b/>
          <w:bCs/>
          <w:sz w:val="24"/>
          <w:szCs w:val="24"/>
        </w:rPr>
      </w:pPr>
      <w:r w:rsidRPr="005E5588">
        <w:rPr>
          <w:rFonts w:ascii="Times New Roman" w:hAnsi="Times New Roman" w:cs="Times New Roman"/>
          <w:b/>
          <w:bCs/>
          <w:sz w:val="24"/>
          <w:szCs w:val="24"/>
        </w:rPr>
        <w:t>Основные печатные издания</w:t>
      </w:r>
    </w:p>
    <w:p w14:paraId="65282DCE"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w:t>
      </w:r>
    </w:p>
    <w:p w14:paraId="5172163F"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5E5588">
        <w:rPr>
          <w:rFonts w:ascii="Times New Roman" w:eastAsia="Times New Roman" w:hAnsi="Times New Roman" w:cs="Times New Roman"/>
          <w:sz w:val="24"/>
          <w:szCs w:val="24"/>
        </w:rPr>
        <w:t>Кириленкова</w:t>
      </w:r>
      <w:proofErr w:type="spellEnd"/>
      <w:r w:rsidRPr="005E5588">
        <w:rPr>
          <w:rFonts w:ascii="Times New Roman" w:eastAsia="Times New Roman" w:hAnsi="Times New Roman" w:cs="Times New Roman"/>
          <w:sz w:val="24"/>
          <w:szCs w:val="24"/>
        </w:rPr>
        <w:t xml:space="preserve">.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358 с.</w:t>
      </w:r>
    </w:p>
    <w:p w14:paraId="20CC43A2"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378 с.</w:t>
      </w:r>
    </w:p>
    <w:p w14:paraId="574B6209" w14:textId="77777777" w:rsidR="006B2170" w:rsidRPr="005E5588" w:rsidRDefault="006B2170" w:rsidP="005E5588">
      <w:pPr>
        <w:spacing w:after="0" w:line="240" w:lineRule="auto"/>
        <w:ind w:firstLine="709"/>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Электронные издания</w:t>
      </w:r>
    </w:p>
    <w:p w14:paraId="01FCD85A"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3">
        <w:r w:rsidRPr="005E5588">
          <w:rPr>
            <w:rFonts w:ascii="Times New Roman" w:eastAsia="Times New Roman" w:hAnsi="Times New Roman" w:cs="Times New Roman"/>
            <w:sz w:val="24"/>
            <w:szCs w:val="24"/>
          </w:rPr>
          <w:t>https://urait.ru/bcode/509241</w:t>
        </w:r>
      </w:hyperlink>
    </w:p>
    <w:p w14:paraId="5C04A972"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5E5588">
        <w:rPr>
          <w:rFonts w:ascii="Times New Roman" w:eastAsia="Times New Roman" w:hAnsi="Times New Roman" w:cs="Times New Roman"/>
          <w:sz w:val="24"/>
          <w:szCs w:val="24"/>
        </w:rPr>
        <w:t>Кириленкова</w:t>
      </w:r>
      <w:proofErr w:type="spellEnd"/>
      <w:r w:rsidRPr="005E5588">
        <w:rPr>
          <w:rFonts w:ascii="Times New Roman" w:eastAsia="Times New Roman" w:hAnsi="Times New Roman" w:cs="Times New Roman"/>
          <w:sz w:val="24"/>
          <w:szCs w:val="24"/>
        </w:rPr>
        <w:t xml:space="preserve">.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4">
        <w:r w:rsidRPr="005E5588">
          <w:rPr>
            <w:rFonts w:ascii="Times New Roman" w:eastAsia="Times New Roman" w:hAnsi="Times New Roman" w:cs="Times New Roman"/>
            <w:sz w:val="24"/>
            <w:szCs w:val="24"/>
          </w:rPr>
          <w:t>https://urait.ru/bcode/494034</w:t>
        </w:r>
      </w:hyperlink>
    </w:p>
    <w:p w14:paraId="39E54F76"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5">
        <w:r w:rsidRPr="005E5588">
          <w:rPr>
            <w:rFonts w:ascii="Times New Roman" w:eastAsia="Times New Roman" w:hAnsi="Times New Roman" w:cs="Times New Roman"/>
            <w:sz w:val="24"/>
            <w:szCs w:val="24"/>
          </w:rPr>
          <w:t>https://urait.ru/bcode/489661</w:t>
        </w:r>
      </w:hyperlink>
    </w:p>
    <w:p w14:paraId="2D263291" w14:textId="77777777" w:rsidR="006B2170" w:rsidRPr="005E5588" w:rsidRDefault="006B2170" w:rsidP="005E5588">
      <w:pPr>
        <w:spacing w:after="0" w:line="240" w:lineRule="auto"/>
        <w:ind w:left="720"/>
        <w:rPr>
          <w:rFonts w:ascii="Times New Roman" w:eastAsia="Times New Roman" w:hAnsi="Times New Roman" w:cs="Times New Roman"/>
          <w:i/>
          <w:sz w:val="24"/>
          <w:szCs w:val="24"/>
        </w:rPr>
      </w:pPr>
      <w:r w:rsidRPr="005E5588">
        <w:rPr>
          <w:rFonts w:ascii="Times New Roman" w:eastAsia="Times New Roman" w:hAnsi="Times New Roman" w:cs="Times New Roman"/>
          <w:b/>
          <w:sz w:val="24"/>
          <w:szCs w:val="24"/>
        </w:rPr>
        <w:t xml:space="preserve">Дополнительные источники </w:t>
      </w:r>
    </w:p>
    <w:p w14:paraId="2D6EB03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Тейлор Д. Биология: в 3 т. Т. 1 / Д. Тейлор, Н. Грин, У. </w:t>
      </w:r>
      <w:proofErr w:type="spellStart"/>
      <w:r w:rsidRPr="005E5588">
        <w:rPr>
          <w:rFonts w:ascii="Times New Roman" w:eastAsia="Times New Roman" w:hAnsi="Times New Roman" w:cs="Times New Roman"/>
          <w:sz w:val="24"/>
          <w:szCs w:val="24"/>
        </w:rPr>
        <w:t>Стаут</w:t>
      </w:r>
      <w:proofErr w:type="spellEnd"/>
      <w:r w:rsidRPr="005E5588">
        <w:rPr>
          <w:rFonts w:ascii="Times New Roman" w:eastAsia="Times New Roman" w:hAnsi="Times New Roman" w:cs="Times New Roman"/>
          <w:sz w:val="24"/>
          <w:szCs w:val="24"/>
        </w:rPr>
        <w:t xml:space="preserve">; под </w:t>
      </w:r>
      <w:proofErr w:type="spellStart"/>
      <w:r w:rsidRPr="005E5588">
        <w:rPr>
          <w:rFonts w:ascii="Times New Roman" w:eastAsia="Times New Roman" w:hAnsi="Times New Roman" w:cs="Times New Roman"/>
          <w:sz w:val="24"/>
          <w:szCs w:val="24"/>
        </w:rPr>
        <w:t>ред.Р</w:t>
      </w:r>
      <w:proofErr w:type="spellEnd"/>
      <w:r w:rsidRPr="005E5588">
        <w:rPr>
          <w:rFonts w:ascii="Times New Roman" w:eastAsia="Times New Roman" w:hAnsi="Times New Roman" w:cs="Times New Roman"/>
          <w:sz w:val="24"/>
          <w:szCs w:val="24"/>
        </w:rPr>
        <w:t xml:space="preserve">. </w:t>
      </w:r>
      <w:proofErr w:type="spellStart"/>
      <w:proofErr w:type="gramStart"/>
      <w:r w:rsidRPr="005E5588">
        <w:rPr>
          <w:rFonts w:ascii="Times New Roman" w:eastAsia="Times New Roman" w:hAnsi="Times New Roman" w:cs="Times New Roman"/>
          <w:sz w:val="24"/>
          <w:szCs w:val="24"/>
        </w:rPr>
        <w:t>Сопера</w:t>
      </w:r>
      <w:proofErr w:type="spellEnd"/>
      <w:r w:rsidRPr="005E5588">
        <w:rPr>
          <w:rFonts w:ascii="Times New Roman" w:eastAsia="Times New Roman" w:hAnsi="Times New Roman" w:cs="Times New Roman"/>
          <w:sz w:val="24"/>
          <w:szCs w:val="24"/>
        </w:rPr>
        <w:t xml:space="preserve"> ;</w:t>
      </w:r>
      <w:proofErr w:type="gramEnd"/>
      <w:r w:rsidRPr="005E5588">
        <w:rPr>
          <w:rFonts w:ascii="Times New Roman" w:eastAsia="Times New Roman" w:hAnsi="Times New Roman" w:cs="Times New Roman"/>
          <w:sz w:val="24"/>
          <w:szCs w:val="24"/>
        </w:rPr>
        <w:t xml:space="preserve"> пер. 3-го англ. изд. — 14-е изд. —М. : Лаборатория знаний, 2022 — 454 с.</w:t>
      </w:r>
    </w:p>
    <w:p w14:paraId="0A6A985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190 с.</w:t>
      </w:r>
    </w:p>
    <w:p w14:paraId="36629566"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236 с.</w:t>
      </w:r>
    </w:p>
    <w:p w14:paraId="7F0A3D72"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5E5588">
        <w:rPr>
          <w:rFonts w:ascii="Times New Roman" w:eastAsia="Times New Roman" w:hAnsi="Times New Roman" w:cs="Times New Roman"/>
          <w:sz w:val="24"/>
          <w:szCs w:val="24"/>
        </w:rPr>
        <w:t>Семенча</w:t>
      </w:r>
      <w:proofErr w:type="spellEnd"/>
      <w:r w:rsidRPr="005E5588">
        <w:rPr>
          <w:rFonts w:ascii="Times New Roman" w:eastAsia="Times New Roman" w:hAnsi="Times New Roman" w:cs="Times New Roman"/>
          <w:sz w:val="24"/>
          <w:szCs w:val="24"/>
        </w:rPr>
        <w:t xml:space="preserve"> ;</w:t>
      </w:r>
      <w:proofErr w:type="gramEnd"/>
      <w:r w:rsidRPr="005E5588">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208 с.</w:t>
      </w:r>
    </w:p>
    <w:p w14:paraId="46E444FC"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proofErr w:type="spellStart"/>
      <w:r w:rsidRPr="005E5588">
        <w:rPr>
          <w:rFonts w:ascii="Times New Roman" w:eastAsia="Times New Roman" w:hAnsi="Times New Roman" w:cs="Times New Roman"/>
          <w:sz w:val="24"/>
          <w:szCs w:val="24"/>
        </w:rPr>
        <w:t>Брюхань</w:t>
      </w:r>
      <w:proofErr w:type="spellEnd"/>
      <w:r w:rsidRPr="005E5588">
        <w:rPr>
          <w:rFonts w:ascii="Times New Roman" w:eastAsia="Times New Roman" w:hAnsi="Times New Roman" w:cs="Times New Roman"/>
          <w:sz w:val="24"/>
          <w:szCs w:val="24"/>
        </w:rPr>
        <w:t xml:space="preserve">, Ф. Ф. Промышленная экология: учебник / Ф.Ф. </w:t>
      </w:r>
      <w:proofErr w:type="spellStart"/>
      <w:r w:rsidRPr="005E5588">
        <w:rPr>
          <w:rFonts w:ascii="Times New Roman" w:eastAsia="Times New Roman" w:hAnsi="Times New Roman" w:cs="Times New Roman"/>
          <w:sz w:val="24"/>
          <w:szCs w:val="24"/>
        </w:rPr>
        <w:t>Брюхань</w:t>
      </w:r>
      <w:proofErr w:type="spellEnd"/>
      <w:r w:rsidRPr="005E5588">
        <w:rPr>
          <w:rFonts w:ascii="Times New Roman" w:eastAsia="Times New Roman" w:hAnsi="Times New Roman" w:cs="Times New Roman"/>
          <w:sz w:val="24"/>
          <w:szCs w:val="24"/>
        </w:rPr>
        <w:t xml:space="preserve">, М.В. </w:t>
      </w:r>
      <w:proofErr w:type="spellStart"/>
      <w:r w:rsidRPr="005E5588">
        <w:rPr>
          <w:rFonts w:ascii="Times New Roman" w:eastAsia="Times New Roman" w:hAnsi="Times New Roman" w:cs="Times New Roman"/>
          <w:sz w:val="24"/>
          <w:szCs w:val="24"/>
        </w:rPr>
        <w:t>Графкина</w:t>
      </w:r>
      <w:proofErr w:type="spellEnd"/>
      <w:r w:rsidRPr="005E5588">
        <w:rPr>
          <w:rFonts w:ascii="Times New Roman" w:eastAsia="Times New Roman" w:hAnsi="Times New Roman" w:cs="Times New Roman"/>
          <w:sz w:val="24"/>
          <w:szCs w:val="24"/>
        </w:rPr>
        <w:t xml:space="preserve">, Е.Е. </w:t>
      </w:r>
      <w:proofErr w:type="spellStart"/>
      <w:r w:rsidRPr="005E5588">
        <w:rPr>
          <w:rFonts w:ascii="Times New Roman" w:eastAsia="Times New Roman" w:hAnsi="Times New Roman" w:cs="Times New Roman"/>
          <w:sz w:val="24"/>
          <w:szCs w:val="24"/>
        </w:rPr>
        <w:t>Сдобнякова</w:t>
      </w:r>
      <w:proofErr w:type="spellEnd"/>
      <w:r w:rsidRPr="005E5588">
        <w:rPr>
          <w:rFonts w:ascii="Times New Roman" w:eastAsia="Times New Roman" w:hAnsi="Times New Roman" w:cs="Times New Roman"/>
          <w:sz w:val="24"/>
          <w:szCs w:val="24"/>
        </w:rPr>
        <w:t>. — Москва: ФОРУМ: ИНФРА-М, 2022. — 208 с.</w:t>
      </w:r>
    </w:p>
    <w:p w14:paraId="3E375A1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157 с. </w:t>
      </w:r>
    </w:p>
    <w:p w14:paraId="6C8785A2"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5E5588">
        <w:rPr>
          <w:rFonts w:ascii="Times New Roman" w:eastAsia="Times New Roman" w:hAnsi="Times New Roman" w:cs="Times New Roman"/>
          <w:sz w:val="24"/>
          <w:szCs w:val="24"/>
        </w:rPr>
        <w:t>Резанов</w:t>
      </w:r>
      <w:proofErr w:type="spellEnd"/>
      <w:r w:rsidRPr="005E5588">
        <w:rPr>
          <w:rFonts w:ascii="Times New Roman" w:eastAsia="Times New Roman" w:hAnsi="Times New Roman" w:cs="Times New Roman"/>
          <w:sz w:val="24"/>
          <w:szCs w:val="24"/>
        </w:rPr>
        <w:t xml:space="preserve">, О. Е. Фадеева; под ред. В. М. Константинова. — </w:t>
      </w:r>
      <w:proofErr w:type="gramStart"/>
      <w:r w:rsidRPr="005E5588">
        <w:rPr>
          <w:rFonts w:ascii="Times New Roman" w:eastAsia="Times New Roman" w:hAnsi="Times New Roman" w:cs="Times New Roman"/>
          <w:sz w:val="24"/>
          <w:szCs w:val="24"/>
        </w:rPr>
        <w:t>М. :</w:t>
      </w:r>
      <w:proofErr w:type="gramEnd"/>
      <w:r w:rsidRPr="005E5588">
        <w:rPr>
          <w:rFonts w:ascii="Times New Roman" w:eastAsia="Times New Roman" w:hAnsi="Times New Roman" w:cs="Times New Roman"/>
          <w:sz w:val="24"/>
          <w:szCs w:val="24"/>
        </w:rPr>
        <w:t xml:space="preserve"> Издательский центр «Академия», 2016/ — 336 с.</w:t>
      </w:r>
    </w:p>
    <w:p w14:paraId="7ABD6594" w14:textId="2AD09708"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5E5588" w:rsidRDefault="00F7465F" w:rsidP="005E5588">
      <w:pPr>
        <w:spacing w:after="0" w:line="240" w:lineRule="auto"/>
        <w:ind w:firstLine="709"/>
        <w:rPr>
          <w:rFonts w:ascii="Times New Roman" w:eastAsia="Times New Roman" w:hAnsi="Times New Roman" w:cs="Times New Roman"/>
          <w:b/>
          <w:sz w:val="24"/>
          <w:szCs w:val="24"/>
        </w:rPr>
        <w:sectPr w:rsidR="00F7465F" w:rsidRPr="005E5588" w:rsidSect="006B2170">
          <w:pgSz w:w="11906" w:h="16838"/>
          <w:pgMar w:top="851" w:right="849" w:bottom="851" w:left="992" w:header="709" w:footer="709" w:gutter="0"/>
          <w:cols w:space="720"/>
        </w:sectPr>
      </w:pPr>
    </w:p>
    <w:p w14:paraId="1B0A9FB4" w14:textId="77777777" w:rsidR="00F7465F" w:rsidRPr="005E5588" w:rsidRDefault="00C8039F" w:rsidP="005E5588">
      <w:pPr>
        <w:pStyle w:val="1"/>
        <w:spacing w:before="0" w:line="240" w:lineRule="auto"/>
        <w:rPr>
          <w:rFonts w:ascii="Times New Roman" w:hAnsi="Times New Roman" w:cs="Times New Roman"/>
          <w:color w:val="000000" w:themeColor="text1"/>
          <w:sz w:val="24"/>
          <w:szCs w:val="24"/>
        </w:rPr>
      </w:pPr>
      <w:bookmarkStart w:id="9" w:name="_Toc129703257"/>
      <w:r w:rsidRPr="005E5588">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9"/>
    </w:p>
    <w:p w14:paraId="019D769D" w14:textId="77777777" w:rsidR="00F7465F" w:rsidRPr="005E5588" w:rsidRDefault="00F7465F" w:rsidP="005E5588">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5E5588" w:rsidRDefault="00C8039F" w:rsidP="005E5588">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5E5588">
        <w:rPr>
          <w:rFonts w:ascii="Times New Roman" w:eastAsia="Times New Roman" w:hAnsi="Times New Roman" w:cs="Times New Roman"/>
          <w:b/>
          <w:color w:val="000000"/>
          <w:sz w:val="24"/>
          <w:szCs w:val="24"/>
        </w:rPr>
        <w:t>Контроль</w:t>
      </w:r>
      <w:r w:rsidRPr="005E5588">
        <w:rPr>
          <w:rFonts w:ascii="Times New Roman" w:eastAsia="Times New Roman" w:hAnsi="Times New Roman" w:cs="Times New Roman"/>
          <w:color w:val="000000"/>
          <w:sz w:val="24"/>
          <w:szCs w:val="24"/>
        </w:rPr>
        <w:t xml:space="preserve"> </w:t>
      </w:r>
      <w:r w:rsidRPr="005E5588">
        <w:rPr>
          <w:rFonts w:ascii="Times New Roman" w:eastAsia="Times New Roman" w:hAnsi="Times New Roman" w:cs="Times New Roman"/>
          <w:b/>
          <w:color w:val="000000"/>
          <w:sz w:val="24"/>
          <w:szCs w:val="24"/>
        </w:rPr>
        <w:t>и оценка</w:t>
      </w:r>
      <w:r w:rsidRPr="005E5588">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F7465F" w:rsidRPr="005E5588" w14:paraId="74522163" w14:textId="77777777">
        <w:trPr>
          <w:jc w:val="center"/>
        </w:trPr>
        <w:tc>
          <w:tcPr>
            <w:tcW w:w="2251" w:type="dxa"/>
          </w:tcPr>
          <w:p w14:paraId="676B8256" w14:textId="441A3503"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Общая компетенция</w:t>
            </w:r>
          </w:p>
        </w:tc>
        <w:tc>
          <w:tcPr>
            <w:tcW w:w="3370" w:type="dxa"/>
          </w:tcPr>
          <w:p w14:paraId="227418B0" w14:textId="77777777"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Раздел/Тема</w:t>
            </w:r>
          </w:p>
        </w:tc>
        <w:tc>
          <w:tcPr>
            <w:tcW w:w="4024" w:type="dxa"/>
          </w:tcPr>
          <w:p w14:paraId="5AE3E842" w14:textId="77777777"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Тип оценочных мероприятий</w:t>
            </w:r>
          </w:p>
        </w:tc>
      </w:tr>
      <w:tr w:rsidR="00F7465F" w:rsidRPr="005E5588" w14:paraId="360490E6" w14:textId="77777777">
        <w:trPr>
          <w:jc w:val="center"/>
        </w:trPr>
        <w:tc>
          <w:tcPr>
            <w:tcW w:w="2251" w:type="dxa"/>
          </w:tcPr>
          <w:p w14:paraId="0DD7C502"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29ADA2E3"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5E5588" w:rsidRDefault="00C8039F" w:rsidP="005E5588">
            <w:pPr>
              <w:spacing w:after="0" w:line="240" w:lineRule="auto"/>
              <w:ind w:left="57" w:right="57"/>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Контрольная работа </w:t>
            </w:r>
            <w:r w:rsidR="0015228A"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Молекулярный уровень организации живого</w:t>
            </w:r>
            <w:r w:rsidR="0015228A" w:rsidRPr="005E5588">
              <w:rPr>
                <w:rFonts w:ascii="Times New Roman" w:eastAsia="Times New Roman" w:hAnsi="Times New Roman" w:cs="Times New Roman"/>
                <w:sz w:val="24"/>
                <w:szCs w:val="24"/>
              </w:rPr>
              <w:t>»</w:t>
            </w:r>
          </w:p>
        </w:tc>
      </w:tr>
      <w:tr w:rsidR="00F7465F" w:rsidRPr="005E5588" w14:paraId="536ECE6A" w14:textId="77777777">
        <w:trPr>
          <w:jc w:val="center"/>
        </w:trPr>
        <w:tc>
          <w:tcPr>
            <w:tcW w:w="2251" w:type="dxa"/>
            <w:tcMar>
              <w:top w:w="40" w:type="dxa"/>
              <w:left w:w="40" w:type="dxa"/>
              <w:bottom w:w="40" w:type="dxa"/>
              <w:right w:w="40" w:type="dxa"/>
            </w:tcMar>
          </w:tcPr>
          <w:p w14:paraId="6837A177" w14:textId="15F6F20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393A51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Заполнение таблицы с описанием методов </w:t>
            </w:r>
            <w:proofErr w:type="spellStart"/>
            <w:r w:rsidRPr="005E5588">
              <w:rPr>
                <w:rFonts w:ascii="Times New Roman" w:eastAsia="Times New Roman" w:hAnsi="Times New Roman" w:cs="Times New Roman"/>
                <w:sz w:val="24"/>
                <w:szCs w:val="24"/>
              </w:rPr>
              <w:t>микроскопирования</w:t>
            </w:r>
            <w:proofErr w:type="spellEnd"/>
            <w:r w:rsidRPr="005E5588">
              <w:rPr>
                <w:rFonts w:ascii="Times New Roman" w:eastAsia="Times New Roman" w:hAnsi="Times New Roman" w:cs="Times New Roman"/>
                <w:sz w:val="24"/>
                <w:szCs w:val="24"/>
              </w:rPr>
              <w:t xml:space="preserve"> с их достоинствами и недостатками.</w:t>
            </w:r>
          </w:p>
          <w:p w14:paraId="1AE59AC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5E5588" w14:paraId="2B927B2F" w14:textId="77777777">
        <w:trPr>
          <w:jc w:val="center"/>
        </w:trPr>
        <w:tc>
          <w:tcPr>
            <w:tcW w:w="2251" w:type="dxa"/>
            <w:tcMar>
              <w:top w:w="40" w:type="dxa"/>
              <w:left w:w="40" w:type="dxa"/>
              <w:bottom w:w="40" w:type="dxa"/>
              <w:right w:w="40" w:type="dxa"/>
            </w:tcMar>
          </w:tcPr>
          <w:p w14:paraId="5CF19B56" w14:textId="64E5607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3BE1227C" w14:textId="32D512F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46F4CCA2" w14:textId="12B9CEE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385B37A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и защита лабораторных работ:</w:t>
            </w:r>
          </w:p>
          <w:p w14:paraId="22C3B47B" w14:textId="7D43594B"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5E5588">
              <w:rPr>
                <w:rFonts w:ascii="Times New Roman" w:eastAsia="Times New Roman" w:hAnsi="Times New Roman" w:cs="Times New Roman"/>
                <w:sz w:val="24"/>
                <w:szCs w:val="24"/>
              </w:rPr>
              <w:t>каротиноиды</w:t>
            </w:r>
            <w:proofErr w:type="spellEnd"/>
            <w:r w:rsidRPr="005E5588">
              <w:rPr>
                <w:rFonts w:ascii="Times New Roman" w:eastAsia="Times New Roman" w:hAnsi="Times New Roman" w:cs="Times New Roman"/>
                <w:sz w:val="24"/>
                <w:szCs w:val="24"/>
              </w:rPr>
              <w:t>, хлоропласты, хромопласты)»</w:t>
            </w:r>
          </w:p>
          <w:p w14:paraId="48EF9E2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5E5588" w14:paraId="53BE0357" w14:textId="77777777">
        <w:trPr>
          <w:jc w:val="center"/>
        </w:trPr>
        <w:tc>
          <w:tcPr>
            <w:tcW w:w="2251" w:type="dxa"/>
            <w:tcMar>
              <w:top w:w="40" w:type="dxa"/>
              <w:left w:w="40" w:type="dxa"/>
              <w:bottom w:w="40" w:type="dxa"/>
              <w:right w:w="40" w:type="dxa"/>
            </w:tcMar>
          </w:tcPr>
          <w:p w14:paraId="2D8C8514" w14:textId="080B8F9E"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05888B41" w14:textId="2D51782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6252E7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3C87197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25E816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5E5588" w14:paraId="04E86DC0" w14:textId="77777777">
        <w:trPr>
          <w:jc w:val="center"/>
        </w:trPr>
        <w:tc>
          <w:tcPr>
            <w:tcW w:w="2251" w:type="dxa"/>
            <w:tcMar>
              <w:top w:w="40" w:type="dxa"/>
              <w:left w:w="40" w:type="dxa"/>
              <w:bottom w:w="40" w:type="dxa"/>
              <w:right w:w="40" w:type="dxa"/>
            </w:tcMar>
          </w:tcPr>
          <w:p w14:paraId="133C7AF5" w14:textId="2A40684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1245BAE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25BAA8B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5E5588" w14:paraId="1A3E770D" w14:textId="77777777">
        <w:trPr>
          <w:jc w:val="center"/>
        </w:trPr>
        <w:tc>
          <w:tcPr>
            <w:tcW w:w="2251" w:type="dxa"/>
            <w:tcMar>
              <w:top w:w="40" w:type="dxa"/>
              <w:left w:w="40" w:type="dxa"/>
              <w:bottom w:w="40" w:type="dxa"/>
              <w:right w:w="40" w:type="dxa"/>
            </w:tcMar>
          </w:tcPr>
          <w:p w14:paraId="63C7015D" w14:textId="044D639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648C49D7" w14:textId="74C2530E"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2709691D" w14:textId="5DF92EC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Обсуждение по вопросам лекции</w:t>
            </w:r>
          </w:p>
          <w:p w14:paraId="69987E9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Разработка ленты времени </w:t>
            </w:r>
            <w:r w:rsidRPr="005E5588">
              <w:rPr>
                <w:rFonts w:ascii="Times New Roman" w:eastAsia="Times New Roman" w:hAnsi="Times New Roman" w:cs="Times New Roman"/>
                <w:sz w:val="24"/>
                <w:szCs w:val="24"/>
              </w:rPr>
              <w:lastRenderedPageBreak/>
              <w:t>жизненного цикла</w:t>
            </w:r>
          </w:p>
        </w:tc>
      </w:tr>
      <w:tr w:rsidR="00F7465F" w:rsidRPr="005E5588" w14:paraId="0EFA5867" w14:textId="77777777">
        <w:trPr>
          <w:jc w:val="center"/>
        </w:trPr>
        <w:tc>
          <w:tcPr>
            <w:tcW w:w="2251" w:type="dxa"/>
            <w:tcMar>
              <w:top w:w="40" w:type="dxa"/>
              <w:left w:w="40" w:type="dxa"/>
              <w:bottom w:w="40" w:type="dxa"/>
              <w:right w:w="40" w:type="dxa"/>
            </w:tcMar>
          </w:tcPr>
          <w:p w14:paraId="6969E6AA" w14:textId="77777777" w:rsidR="00F7465F" w:rsidRPr="005E5588" w:rsidRDefault="00F7465F" w:rsidP="005E5588">
            <w:pPr>
              <w:spacing w:after="0" w:line="240" w:lineRule="auto"/>
              <w:jc w:val="center"/>
              <w:rPr>
                <w:rFonts w:ascii="Times New Roman" w:eastAsia="Times New Roman" w:hAnsi="Times New Roman" w:cs="Times New Roman"/>
                <w:sz w:val="24"/>
                <w:szCs w:val="24"/>
              </w:rPr>
            </w:pPr>
          </w:p>
        </w:tc>
        <w:tc>
          <w:tcPr>
            <w:tcW w:w="3370" w:type="dxa"/>
          </w:tcPr>
          <w:p w14:paraId="1EC309C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highlight w:val="white"/>
              </w:rPr>
              <w:t>Контрольная работа “С</w:t>
            </w:r>
            <w:r w:rsidRPr="005E5588">
              <w:rPr>
                <w:rFonts w:ascii="Times New Roman" w:eastAsia="Times New Roman" w:hAnsi="Times New Roman" w:cs="Times New Roman"/>
                <w:sz w:val="24"/>
                <w:szCs w:val="24"/>
              </w:rPr>
              <w:t>троение и функции организма”</w:t>
            </w:r>
          </w:p>
        </w:tc>
      </w:tr>
      <w:tr w:rsidR="00F7465F" w:rsidRPr="005E5588" w14:paraId="2CA5E149" w14:textId="77777777">
        <w:trPr>
          <w:jc w:val="center"/>
        </w:trPr>
        <w:tc>
          <w:tcPr>
            <w:tcW w:w="2251" w:type="dxa"/>
            <w:tcMar>
              <w:top w:w="40" w:type="dxa"/>
              <w:left w:w="40" w:type="dxa"/>
              <w:bottom w:w="40" w:type="dxa"/>
              <w:right w:w="40" w:type="dxa"/>
            </w:tcMar>
          </w:tcPr>
          <w:p w14:paraId="351E1846" w14:textId="45C8677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5E95F963" w14:textId="03470E3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3A8D4181"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79DCF4BD"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5E5588" w14:paraId="6BA431D8" w14:textId="77777777">
        <w:trPr>
          <w:jc w:val="center"/>
        </w:trPr>
        <w:tc>
          <w:tcPr>
            <w:tcW w:w="2251" w:type="dxa"/>
            <w:tcMar>
              <w:top w:w="40" w:type="dxa"/>
              <w:left w:w="40" w:type="dxa"/>
              <w:bottom w:w="40" w:type="dxa"/>
              <w:right w:w="40" w:type="dxa"/>
            </w:tcMar>
          </w:tcPr>
          <w:p w14:paraId="72C07346" w14:textId="5520BE5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5C1348C0"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6AA589CB"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5E5588" w14:paraId="72C44D8E" w14:textId="77777777">
        <w:trPr>
          <w:jc w:val="center"/>
        </w:trPr>
        <w:tc>
          <w:tcPr>
            <w:tcW w:w="2251" w:type="dxa"/>
            <w:tcMar>
              <w:top w:w="40" w:type="dxa"/>
              <w:left w:w="40" w:type="dxa"/>
              <w:bottom w:w="40" w:type="dxa"/>
              <w:right w:w="40" w:type="dxa"/>
            </w:tcMar>
          </w:tcPr>
          <w:p w14:paraId="15192A66" w14:textId="7678A82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017C5982" w14:textId="5157CF0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14:paraId="1A828A8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5E5588">
              <w:rPr>
                <w:rFonts w:ascii="Times New Roman" w:eastAsia="Times New Roman" w:hAnsi="Times New Roman" w:cs="Times New Roman"/>
                <w:sz w:val="24"/>
                <w:szCs w:val="24"/>
              </w:rPr>
              <w:t>микрогруппам</w:t>
            </w:r>
            <w:proofErr w:type="spellEnd"/>
          </w:p>
          <w:p w14:paraId="7BDD88C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Тест/опрос</w:t>
            </w:r>
          </w:p>
          <w:p w14:paraId="7CD42CB6"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5E5588" w14:paraId="04E8FFA8" w14:textId="77777777">
        <w:trPr>
          <w:jc w:val="center"/>
        </w:trPr>
        <w:tc>
          <w:tcPr>
            <w:tcW w:w="2251" w:type="dxa"/>
            <w:tcMar>
              <w:top w:w="40" w:type="dxa"/>
              <w:left w:w="40" w:type="dxa"/>
              <w:bottom w:w="40" w:type="dxa"/>
              <w:right w:w="40" w:type="dxa"/>
            </w:tcMar>
          </w:tcPr>
          <w:p w14:paraId="6FE04222" w14:textId="5CCA1D9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095614CE" w14:textId="0E09854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4668DF74"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079C585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13F623E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 по вопросам лекции</w:t>
            </w:r>
          </w:p>
          <w:p w14:paraId="64CC190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5E5588">
              <w:rPr>
                <w:rFonts w:ascii="Times New Roman" w:eastAsia="Times New Roman" w:hAnsi="Times New Roman" w:cs="Times New Roman"/>
                <w:sz w:val="24"/>
                <w:szCs w:val="24"/>
              </w:rPr>
              <w:t>ди</w:t>
            </w:r>
            <w:proofErr w:type="spellEnd"/>
            <w:r w:rsidRPr="005E5588">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F7465F" w:rsidRPr="005E5588" w14:paraId="29EC0D95" w14:textId="77777777">
        <w:trPr>
          <w:jc w:val="center"/>
        </w:trPr>
        <w:tc>
          <w:tcPr>
            <w:tcW w:w="2251" w:type="dxa"/>
            <w:tcMar>
              <w:top w:w="40" w:type="dxa"/>
              <w:left w:w="40" w:type="dxa"/>
              <w:bottom w:w="40" w:type="dxa"/>
              <w:right w:w="40" w:type="dxa"/>
            </w:tcMar>
          </w:tcPr>
          <w:p w14:paraId="79A488E6" w14:textId="4639847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3824DA96" w14:textId="4F467CD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78E2903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3B96605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12FA5DC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5E5588" w14:paraId="0EDBC378" w14:textId="77777777">
        <w:trPr>
          <w:jc w:val="center"/>
        </w:trPr>
        <w:tc>
          <w:tcPr>
            <w:tcW w:w="2251" w:type="dxa"/>
            <w:tcMar>
              <w:top w:w="40" w:type="dxa"/>
              <w:left w:w="40" w:type="dxa"/>
              <w:bottom w:w="40" w:type="dxa"/>
              <w:right w:w="40" w:type="dxa"/>
            </w:tcMar>
          </w:tcPr>
          <w:p w14:paraId="5FD1DDC0" w14:textId="55EEE52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1134F9AD" w14:textId="0F6FD5B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385B1D0B" w14:textId="26FCAD6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1A75F582" w14:textId="77777777" w:rsidR="00F7465F" w:rsidRPr="005E5588" w:rsidRDefault="00C8039F" w:rsidP="005E5588">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63BAC31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5E5588" w14:paraId="7D8CAADF" w14:textId="77777777">
        <w:trPr>
          <w:jc w:val="center"/>
        </w:trPr>
        <w:tc>
          <w:tcPr>
            <w:tcW w:w="2251" w:type="dxa"/>
          </w:tcPr>
          <w:p w14:paraId="1FE69236"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6B83DD42"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5E5588" w:rsidRDefault="00C8039F" w:rsidP="005E5588">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5E5588" w14:paraId="54C44DD8" w14:textId="77777777">
        <w:trPr>
          <w:jc w:val="center"/>
        </w:trPr>
        <w:tc>
          <w:tcPr>
            <w:tcW w:w="2251" w:type="dxa"/>
            <w:tcMar>
              <w:top w:w="40" w:type="dxa"/>
              <w:left w:w="40" w:type="dxa"/>
              <w:bottom w:w="40" w:type="dxa"/>
              <w:right w:w="40" w:type="dxa"/>
            </w:tcMar>
          </w:tcPr>
          <w:p w14:paraId="18842B0B" w14:textId="34B1BB14"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21740C8E" w14:textId="08FFD35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C1268F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История эволюционного учения. </w:t>
            </w:r>
            <w:proofErr w:type="spellStart"/>
            <w:r w:rsidRPr="005E5588">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14:paraId="6951D39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032E9462"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 терминов</w:t>
            </w:r>
          </w:p>
          <w:p w14:paraId="2CFF2F3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5E5588" w14:paraId="4E3C6AF1" w14:textId="77777777">
        <w:trPr>
          <w:jc w:val="center"/>
        </w:trPr>
        <w:tc>
          <w:tcPr>
            <w:tcW w:w="2251" w:type="dxa"/>
            <w:tcMar>
              <w:top w:w="40" w:type="dxa"/>
              <w:left w:w="40" w:type="dxa"/>
              <w:bottom w:w="40" w:type="dxa"/>
              <w:right w:w="40" w:type="dxa"/>
            </w:tcMar>
          </w:tcPr>
          <w:p w14:paraId="09EB2CAA" w14:textId="324D90B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1E1D3D64" w14:textId="4D62382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2C8F1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5E5588" w14:paraId="7BF00F3E" w14:textId="77777777">
        <w:trPr>
          <w:jc w:val="center"/>
        </w:trPr>
        <w:tc>
          <w:tcPr>
            <w:tcW w:w="2251" w:type="dxa"/>
            <w:tcMar>
              <w:top w:w="40" w:type="dxa"/>
              <w:left w:w="40" w:type="dxa"/>
              <w:bottom w:w="40" w:type="dxa"/>
              <w:right w:w="40" w:type="dxa"/>
            </w:tcMar>
          </w:tcPr>
          <w:p w14:paraId="7EDF7F61" w14:textId="68F36335"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5F26B8A7" w14:textId="0B5D583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B86C7CA"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4BEDC6C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происхождения человека</w:t>
            </w:r>
          </w:p>
        </w:tc>
      </w:tr>
      <w:tr w:rsidR="00F7465F" w:rsidRPr="005E5588" w14:paraId="217E2A17" w14:textId="77777777">
        <w:trPr>
          <w:jc w:val="center"/>
        </w:trPr>
        <w:tc>
          <w:tcPr>
            <w:tcW w:w="2251" w:type="dxa"/>
          </w:tcPr>
          <w:p w14:paraId="4385B1E3"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7B062EBF"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5E5588" w:rsidRDefault="00F7465F" w:rsidP="005E5588">
            <w:pPr>
              <w:spacing w:after="0" w:line="240" w:lineRule="auto"/>
              <w:ind w:left="57" w:right="57"/>
              <w:rPr>
                <w:rFonts w:ascii="Times New Roman" w:eastAsia="Times New Roman" w:hAnsi="Times New Roman" w:cs="Times New Roman"/>
                <w:sz w:val="24"/>
                <w:szCs w:val="24"/>
              </w:rPr>
            </w:pPr>
          </w:p>
        </w:tc>
      </w:tr>
      <w:tr w:rsidR="00F7465F" w:rsidRPr="005E5588" w14:paraId="09726E62" w14:textId="77777777">
        <w:trPr>
          <w:jc w:val="center"/>
        </w:trPr>
        <w:tc>
          <w:tcPr>
            <w:tcW w:w="2251" w:type="dxa"/>
            <w:tcMar>
              <w:top w:w="40" w:type="dxa"/>
              <w:left w:w="40" w:type="dxa"/>
              <w:bottom w:w="40" w:type="dxa"/>
              <w:right w:w="40" w:type="dxa"/>
            </w:tcMar>
          </w:tcPr>
          <w:p w14:paraId="00216D74" w14:textId="10673FD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1D70BE5B" w14:textId="30191FB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77DD385A" w14:textId="4D31883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7CC7C66F"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highlight w:val="red"/>
              </w:rPr>
            </w:pPr>
            <w:r w:rsidRPr="005E5588">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5E5588" w14:paraId="5E9E53BC" w14:textId="77777777">
        <w:trPr>
          <w:jc w:val="center"/>
        </w:trPr>
        <w:tc>
          <w:tcPr>
            <w:tcW w:w="2251" w:type="dxa"/>
            <w:tcMar>
              <w:top w:w="40" w:type="dxa"/>
              <w:left w:w="40" w:type="dxa"/>
              <w:bottom w:w="40" w:type="dxa"/>
              <w:right w:w="40" w:type="dxa"/>
            </w:tcMar>
          </w:tcPr>
          <w:p w14:paraId="0601509D" w14:textId="3B80F4B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7B7E548C" w14:textId="354240C6"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68983213" w14:textId="485A024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31C60355"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5E5588" w14:paraId="5D10144C" w14:textId="77777777">
        <w:trPr>
          <w:jc w:val="center"/>
        </w:trPr>
        <w:tc>
          <w:tcPr>
            <w:tcW w:w="2251" w:type="dxa"/>
            <w:tcMar>
              <w:top w:w="40" w:type="dxa"/>
              <w:left w:w="40" w:type="dxa"/>
              <w:bottom w:w="40" w:type="dxa"/>
              <w:right w:w="40" w:type="dxa"/>
            </w:tcMar>
          </w:tcPr>
          <w:p w14:paraId="664D7138" w14:textId="77777777" w:rsidR="008904D8"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01  </w:t>
            </w:r>
          </w:p>
          <w:p w14:paraId="43FD5DB1" w14:textId="77777777" w:rsidR="008904D8"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02</w:t>
            </w:r>
          </w:p>
          <w:p w14:paraId="7CF4866B" w14:textId="6A001BCD" w:rsidR="00F7465F"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14:paraId="4BD5AA4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75EE967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tc>
      </w:tr>
      <w:tr w:rsidR="00F7465F" w:rsidRPr="005E5588" w14:paraId="050F87A9" w14:textId="77777777">
        <w:trPr>
          <w:jc w:val="center"/>
        </w:trPr>
        <w:tc>
          <w:tcPr>
            <w:tcW w:w="2251" w:type="dxa"/>
            <w:tcMar>
              <w:top w:w="40" w:type="dxa"/>
              <w:left w:w="40" w:type="dxa"/>
              <w:bottom w:w="40" w:type="dxa"/>
              <w:right w:w="40" w:type="dxa"/>
            </w:tcMar>
          </w:tcPr>
          <w:p w14:paraId="4CE78E30" w14:textId="3D579EA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6A469476" w14:textId="01E916D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30BA6895" w14:textId="49B6D1D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p w14:paraId="7A4ADD50" w14:textId="7BB933BE"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2519475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6825969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Практическая работа “Отходы производства”</w:t>
            </w:r>
          </w:p>
        </w:tc>
      </w:tr>
      <w:tr w:rsidR="00F7465F" w:rsidRPr="005E5588" w14:paraId="236D6EAD" w14:textId="77777777">
        <w:trPr>
          <w:jc w:val="center"/>
        </w:trPr>
        <w:tc>
          <w:tcPr>
            <w:tcW w:w="2251" w:type="dxa"/>
            <w:tcMar>
              <w:top w:w="40" w:type="dxa"/>
              <w:left w:w="40" w:type="dxa"/>
              <w:bottom w:w="40" w:type="dxa"/>
              <w:right w:w="40" w:type="dxa"/>
            </w:tcMar>
          </w:tcPr>
          <w:p w14:paraId="3FD41F95" w14:textId="5A495C0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47CC7204" w14:textId="0DC5B741"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p w14:paraId="093EE9F5" w14:textId="0C0200C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4DA222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377C185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"Умственная работоспособность",</w:t>
            </w:r>
          </w:p>
          <w:p w14:paraId="568E12A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5E5588" w14:paraId="35E801A3" w14:textId="77777777">
        <w:trPr>
          <w:jc w:val="center"/>
        </w:trPr>
        <w:tc>
          <w:tcPr>
            <w:tcW w:w="2251" w:type="dxa"/>
            <w:tcMar>
              <w:top w:w="40" w:type="dxa"/>
              <w:left w:w="40" w:type="dxa"/>
              <w:bottom w:w="40" w:type="dxa"/>
              <w:right w:w="40" w:type="dxa"/>
            </w:tcMar>
          </w:tcPr>
          <w:p w14:paraId="383BA190" w14:textId="77777777" w:rsidR="00F7465F" w:rsidRPr="005E5588" w:rsidRDefault="00F7465F" w:rsidP="005E5588">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14:paraId="62B1EC6C"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5E5588" w14:paraId="36189242" w14:textId="77777777">
        <w:trPr>
          <w:jc w:val="center"/>
        </w:trPr>
        <w:tc>
          <w:tcPr>
            <w:tcW w:w="2251" w:type="dxa"/>
            <w:tcMar>
              <w:top w:w="40" w:type="dxa"/>
              <w:left w:w="40" w:type="dxa"/>
              <w:bottom w:w="40" w:type="dxa"/>
              <w:right w:w="40" w:type="dxa"/>
            </w:tcMar>
          </w:tcPr>
          <w:p w14:paraId="20939ED0" w14:textId="3950E62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5A4047CF" w14:textId="712C1FA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6F0FBD84" w14:textId="7217064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49E671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w:t>
            </w:r>
            <w:r w:rsidRPr="005E5588">
              <w:rPr>
                <w:rFonts w:ascii="Times New Roman" w:eastAsia="Times New Roman" w:hAnsi="Times New Roman" w:cs="Times New Roman"/>
                <w:sz w:val="24"/>
                <w:szCs w:val="24"/>
              </w:rPr>
              <w:lastRenderedPageBreak/>
              <w:t xml:space="preserve">биотехнологий (по группам), представление результатов решения кейсов </w:t>
            </w:r>
          </w:p>
        </w:tc>
      </w:tr>
      <w:tr w:rsidR="00F7465F" w:rsidRPr="005E5588" w14:paraId="47035103" w14:textId="77777777">
        <w:trPr>
          <w:jc w:val="center"/>
        </w:trPr>
        <w:tc>
          <w:tcPr>
            <w:tcW w:w="2251" w:type="dxa"/>
            <w:tcMar>
              <w:top w:w="40" w:type="dxa"/>
              <w:left w:w="40" w:type="dxa"/>
              <w:bottom w:w="40" w:type="dxa"/>
              <w:right w:w="40" w:type="dxa"/>
            </w:tcMar>
          </w:tcPr>
          <w:p w14:paraId="67AFB694" w14:textId="3B8373B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5AFC4C57" w14:textId="2DBE655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1C099A1F" w14:textId="4CFB1C7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376A5C0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5E5588" w14:paraId="517B98A9" w14:textId="77777777">
        <w:trPr>
          <w:jc w:val="center"/>
        </w:trPr>
        <w:tc>
          <w:tcPr>
            <w:tcW w:w="2251" w:type="dxa"/>
            <w:tcMar>
              <w:top w:w="40" w:type="dxa"/>
              <w:left w:w="40" w:type="dxa"/>
              <w:bottom w:w="40" w:type="dxa"/>
              <w:right w:w="40" w:type="dxa"/>
            </w:tcMar>
          </w:tcPr>
          <w:p w14:paraId="6547B821" w14:textId="6D1FCB2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0B6FB43D" w14:textId="60473BC4"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5762515D" w14:textId="343C3BD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1D8486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5E5588" w14:paraId="5BD19D4A" w14:textId="77777777">
        <w:trPr>
          <w:jc w:val="center"/>
        </w:trPr>
        <w:tc>
          <w:tcPr>
            <w:tcW w:w="2251" w:type="dxa"/>
            <w:tcMar>
              <w:top w:w="40" w:type="dxa"/>
              <w:left w:w="40" w:type="dxa"/>
              <w:bottom w:w="40" w:type="dxa"/>
              <w:right w:w="40" w:type="dxa"/>
            </w:tcMar>
          </w:tcPr>
          <w:p w14:paraId="0D9C6CA8" w14:textId="4647343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450113AA" w14:textId="07500705"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555C4828" w14:textId="453EA06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504919D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5E5588" w:rsidRDefault="00F7465F" w:rsidP="005E5588">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5E5588" w:rsidRDefault="00F7465F" w:rsidP="005E5588">
      <w:pPr>
        <w:shd w:val="clear" w:color="auto" w:fill="FFFFFF"/>
        <w:spacing w:after="0" w:line="240" w:lineRule="auto"/>
        <w:jc w:val="both"/>
        <w:rPr>
          <w:rFonts w:ascii="Times New Roman" w:eastAsia="Times New Roman" w:hAnsi="Times New Roman" w:cs="Times New Roman"/>
          <w:sz w:val="24"/>
          <w:szCs w:val="24"/>
        </w:rPr>
      </w:pPr>
    </w:p>
    <w:sectPr w:rsidR="00F7465F" w:rsidRPr="005E558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B51B7" w14:textId="77777777" w:rsidR="002E5AEE" w:rsidRDefault="002E5AEE">
      <w:pPr>
        <w:spacing w:after="0" w:line="240" w:lineRule="auto"/>
      </w:pPr>
      <w:r>
        <w:separator/>
      </w:r>
    </w:p>
  </w:endnote>
  <w:endnote w:type="continuationSeparator" w:id="0">
    <w:p w14:paraId="30CF4CE2" w14:textId="77777777" w:rsidR="002E5AEE" w:rsidRDefault="002E5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27739B" w:rsidRDefault="0027739B">
        <w:pPr>
          <w:pStyle w:val="affff1"/>
          <w:jc w:val="right"/>
        </w:pPr>
        <w:r>
          <w:fldChar w:fldCharType="begin"/>
        </w:r>
        <w:r>
          <w:instrText>PAGE   \* MERGEFORMAT</w:instrText>
        </w:r>
        <w:r>
          <w:fldChar w:fldCharType="separate"/>
        </w:r>
        <w:r w:rsidR="003F12BC">
          <w:rPr>
            <w:noProof/>
          </w:rPr>
          <w:t>7</w:t>
        </w:r>
        <w:r>
          <w:fldChar w:fldCharType="end"/>
        </w:r>
      </w:p>
    </w:sdtContent>
  </w:sdt>
  <w:p w14:paraId="2E92D491" w14:textId="77777777" w:rsidR="0027739B" w:rsidRDefault="0027739B">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sdtContent>
      <w:p w14:paraId="50D33560" w14:textId="77777777" w:rsidR="0027739B" w:rsidRDefault="0027739B">
        <w:pPr>
          <w:pStyle w:val="affff1"/>
          <w:jc w:val="right"/>
        </w:pPr>
        <w:r>
          <w:fldChar w:fldCharType="begin"/>
        </w:r>
        <w:r>
          <w:instrText>PAGE   \* MERGEFORMAT</w:instrText>
        </w:r>
        <w:r>
          <w:fldChar w:fldCharType="separate"/>
        </w:r>
        <w:r w:rsidR="003F12BC">
          <w:rPr>
            <w:noProof/>
          </w:rPr>
          <w:t>1</w:t>
        </w:r>
        <w:r>
          <w:fldChar w:fldCharType="end"/>
        </w:r>
      </w:p>
    </w:sdtContent>
  </w:sdt>
  <w:p w14:paraId="51B3891A" w14:textId="77777777" w:rsidR="0027739B" w:rsidRDefault="0027739B">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EE8EE" w14:textId="77777777" w:rsidR="002E5AEE" w:rsidRDefault="002E5AEE">
      <w:pPr>
        <w:spacing w:after="0" w:line="240" w:lineRule="auto"/>
      </w:pPr>
      <w:r>
        <w:separator/>
      </w:r>
    </w:p>
  </w:footnote>
  <w:footnote w:type="continuationSeparator" w:id="0">
    <w:p w14:paraId="5C351741" w14:textId="77777777" w:rsidR="002E5AEE" w:rsidRDefault="002E5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754780"/>
      <w:docPartObj>
        <w:docPartGallery w:val="Page Numbers (Top of Page)"/>
        <w:docPartUnique/>
      </w:docPartObj>
    </w:sdtPr>
    <w:sdtEndPr/>
    <w:sdtContent>
      <w:p w14:paraId="0145AE52" w14:textId="6DB074AE" w:rsidR="0027739B" w:rsidRDefault="0027739B">
        <w:pPr>
          <w:pStyle w:val="affff"/>
          <w:jc w:val="right"/>
        </w:pPr>
        <w:r>
          <w:fldChar w:fldCharType="begin"/>
        </w:r>
        <w:r>
          <w:instrText>PAGE   \* MERGEFORMAT</w:instrText>
        </w:r>
        <w:r>
          <w:fldChar w:fldCharType="separate"/>
        </w:r>
        <w:r w:rsidR="003F12BC">
          <w:rPr>
            <w:noProof/>
          </w:rPr>
          <w:t>1</w:t>
        </w:r>
        <w:r>
          <w:fldChar w:fldCharType="end"/>
        </w:r>
      </w:p>
    </w:sdtContent>
  </w:sdt>
  <w:p w14:paraId="241CD5E0" w14:textId="77777777" w:rsidR="0027739B" w:rsidRDefault="0027739B">
    <w:pPr>
      <w:pStyle w:val="a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145FFE"/>
    <w:rsid w:val="0015228A"/>
    <w:rsid w:val="00274FDD"/>
    <w:rsid w:val="0027739B"/>
    <w:rsid w:val="002B34AA"/>
    <w:rsid w:val="002B4615"/>
    <w:rsid w:val="002E5AEE"/>
    <w:rsid w:val="003355DD"/>
    <w:rsid w:val="00360232"/>
    <w:rsid w:val="003820FB"/>
    <w:rsid w:val="003F12BC"/>
    <w:rsid w:val="00444BD3"/>
    <w:rsid w:val="00591B16"/>
    <w:rsid w:val="005E5588"/>
    <w:rsid w:val="005F6871"/>
    <w:rsid w:val="00644ACD"/>
    <w:rsid w:val="00681482"/>
    <w:rsid w:val="006B2170"/>
    <w:rsid w:val="006E1341"/>
    <w:rsid w:val="006E5B6D"/>
    <w:rsid w:val="006F3E72"/>
    <w:rsid w:val="00717841"/>
    <w:rsid w:val="007366E6"/>
    <w:rsid w:val="0081270D"/>
    <w:rsid w:val="008904D8"/>
    <w:rsid w:val="00894C9B"/>
    <w:rsid w:val="008C5630"/>
    <w:rsid w:val="008E64F9"/>
    <w:rsid w:val="009E28B6"/>
    <w:rsid w:val="00A02010"/>
    <w:rsid w:val="00A273E2"/>
    <w:rsid w:val="00A42139"/>
    <w:rsid w:val="00AC1AA4"/>
    <w:rsid w:val="00B00FDE"/>
    <w:rsid w:val="00BC6BD5"/>
    <w:rsid w:val="00C01523"/>
    <w:rsid w:val="00C8039F"/>
    <w:rsid w:val="00CE335E"/>
    <w:rsid w:val="00CE5733"/>
    <w:rsid w:val="00D7293F"/>
    <w:rsid w:val="00D76906"/>
    <w:rsid w:val="00DD22FB"/>
    <w:rsid w:val="00DF21EF"/>
    <w:rsid w:val="00DF6583"/>
    <w:rsid w:val="00E555B5"/>
    <w:rsid w:val="00E95EA9"/>
    <w:rsid w:val="00EF043C"/>
    <w:rsid w:val="00F57EEA"/>
    <w:rsid w:val="00F7465F"/>
    <w:rsid w:val="00FB0D64"/>
    <w:rsid w:val="00FE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paragraph" w:customStyle="1" w:styleId="ConsPlusNormal">
    <w:name w:val="ConsPlusNormal"/>
    <w:uiPriority w:val="99"/>
    <w:qFormat/>
    <w:rsid w:val="00D76906"/>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16">
    <w:name w:val="s_16"/>
    <w:basedOn w:val="a"/>
    <w:uiPriority w:val="99"/>
    <w:qFormat/>
    <w:rsid w:val="00D769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0924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urait.ru/bcode/489661"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FAAA08-665C-4164-8978-7F348F9F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25</Pages>
  <Words>6180</Words>
  <Characters>35232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22</cp:revision>
  <cp:lastPrinted>2025-05-29T11:59:00Z</cp:lastPrinted>
  <dcterms:created xsi:type="dcterms:W3CDTF">2023-03-14T13:41:00Z</dcterms:created>
  <dcterms:modified xsi:type="dcterms:W3CDTF">2025-11-21T10:20:00Z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